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D4C" w:rsidRPr="00977928" w:rsidRDefault="004B6D4C" w:rsidP="004B6D4C">
      <w:pPr>
        <w:shd w:val="clear" w:color="auto" w:fill="FFFFFF"/>
        <w:spacing w:after="0" w:line="37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92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B6D4C" w:rsidRPr="00977928" w:rsidRDefault="004B6D4C" w:rsidP="004B6D4C">
      <w:pPr>
        <w:shd w:val="clear" w:color="auto" w:fill="FFFFFF"/>
        <w:spacing w:after="0" w:line="37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928">
        <w:rPr>
          <w:rFonts w:ascii="Times New Roman" w:hAnsi="Times New Roman" w:cs="Times New Roman"/>
          <w:b/>
          <w:sz w:val="28"/>
          <w:szCs w:val="28"/>
        </w:rPr>
        <w:t>ГОРНОСТАЛЕВСКОГО СЕЛЬСОВЕТА</w:t>
      </w:r>
    </w:p>
    <w:p w:rsidR="004B6D4C" w:rsidRPr="00977928" w:rsidRDefault="004B6D4C" w:rsidP="004B6D4C">
      <w:pPr>
        <w:shd w:val="clear" w:color="auto" w:fill="FFFFFF"/>
        <w:spacing w:after="0" w:line="37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928">
        <w:rPr>
          <w:rFonts w:ascii="Times New Roman" w:hAnsi="Times New Roman" w:cs="Times New Roman"/>
          <w:b/>
          <w:spacing w:val="-2"/>
          <w:sz w:val="28"/>
          <w:szCs w:val="28"/>
        </w:rPr>
        <w:t>ЗДВИНСКОГО РАЙОНА НОВОСИБИРСКОЙ ОБЛАСТИ</w:t>
      </w:r>
    </w:p>
    <w:p w:rsidR="004B6D4C" w:rsidRPr="00977928" w:rsidRDefault="004B6D4C" w:rsidP="004B6D4C">
      <w:pPr>
        <w:shd w:val="clear" w:color="auto" w:fill="FFFFFF"/>
        <w:spacing w:after="0" w:line="37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D4C" w:rsidRPr="00977928" w:rsidRDefault="004B6D4C" w:rsidP="004B6D4C">
      <w:pPr>
        <w:shd w:val="clear" w:color="auto" w:fill="FFFFFF"/>
        <w:spacing w:after="0" w:line="37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D4C" w:rsidRPr="00977928" w:rsidRDefault="004B6D4C" w:rsidP="004B6D4C">
      <w:pPr>
        <w:shd w:val="clear" w:color="auto" w:fill="FFFFFF"/>
        <w:spacing w:after="0" w:line="370" w:lineRule="exact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977928">
        <w:rPr>
          <w:rFonts w:ascii="Times New Roman" w:hAnsi="Times New Roman" w:cs="Times New Roman"/>
          <w:b/>
          <w:spacing w:val="-4"/>
          <w:sz w:val="28"/>
          <w:szCs w:val="28"/>
        </w:rPr>
        <w:t>ПОСТАНОВЛЕНИЕ</w:t>
      </w:r>
    </w:p>
    <w:p w:rsidR="004B6D4C" w:rsidRPr="00977928" w:rsidRDefault="004B6D4C" w:rsidP="004B6D4C">
      <w:pPr>
        <w:shd w:val="clear" w:color="auto" w:fill="FFFFFF"/>
        <w:spacing w:after="0" w:line="370" w:lineRule="exact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4B6D4C" w:rsidRPr="00977928" w:rsidRDefault="00C30A98" w:rsidP="004B6D4C">
      <w:pPr>
        <w:shd w:val="clear" w:color="auto" w:fill="FFFFFF"/>
        <w:spacing w:after="0" w:line="37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</w:t>
      </w:r>
      <w:r w:rsidR="00887255">
        <w:rPr>
          <w:rFonts w:ascii="Times New Roman" w:hAnsi="Times New Roman" w:cs="Times New Roman"/>
          <w:sz w:val="28"/>
          <w:szCs w:val="28"/>
        </w:rPr>
        <w:t>1</w:t>
      </w:r>
      <w:r w:rsidR="000552E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4B6D4C" w:rsidRPr="00977928">
        <w:rPr>
          <w:rFonts w:ascii="Times New Roman" w:hAnsi="Times New Roman" w:cs="Times New Roman"/>
          <w:sz w:val="28"/>
          <w:szCs w:val="28"/>
        </w:rPr>
        <w:t>.201</w:t>
      </w:r>
      <w:r w:rsidR="00767D62">
        <w:rPr>
          <w:rFonts w:ascii="Times New Roman" w:hAnsi="Times New Roman" w:cs="Times New Roman"/>
          <w:sz w:val="28"/>
          <w:szCs w:val="28"/>
        </w:rPr>
        <w:t>7</w:t>
      </w:r>
      <w:r w:rsidR="004B6D4C" w:rsidRPr="00977928">
        <w:rPr>
          <w:rFonts w:ascii="Times New Roman" w:hAnsi="Times New Roman" w:cs="Times New Roman"/>
          <w:sz w:val="28"/>
          <w:szCs w:val="28"/>
        </w:rPr>
        <w:tab/>
      </w:r>
      <w:r w:rsidR="004B6D4C" w:rsidRPr="00977928">
        <w:rPr>
          <w:rFonts w:ascii="Times New Roman" w:hAnsi="Times New Roman" w:cs="Times New Roman"/>
          <w:sz w:val="28"/>
          <w:szCs w:val="28"/>
        </w:rPr>
        <w:tab/>
      </w:r>
      <w:r w:rsidR="004B6D4C" w:rsidRPr="00977928">
        <w:rPr>
          <w:rFonts w:ascii="Times New Roman" w:hAnsi="Times New Roman" w:cs="Times New Roman"/>
          <w:sz w:val="28"/>
          <w:szCs w:val="28"/>
        </w:rPr>
        <w:tab/>
      </w:r>
      <w:r w:rsidR="004B6D4C" w:rsidRPr="00977928">
        <w:rPr>
          <w:rFonts w:ascii="Times New Roman" w:hAnsi="Times New Roman" w:cs="Times New Roman"/>
          <w:sz w:val="28"/>
          <w:szCs w:val="28"/>
        </w:rPr>
        <w:tab/>
        <w:t xml:space="preserve"> №</w:t>
      </w:r>
      <w:r w:rsidR="004B6D4C">
        <w:rPr>
          <w:rFonts w:ascii="Times New Roman" w:hAnsi="Times New Roman" w:cs="Times New Roman"/>
          <w:sz w:val="28"/>
          <w:szCs w:val="28"/>
        </w:rPr>
        <w:t xml:space="preserve"> </w:t>
      </w:r>
      <w:r w:rsidR="00767D62">
        <w:rPr>
          <w:rFonts w:ascii="Times New Roman" w:hAnsi="Times New Roman" w:cs="Times New Roman"/>
          <w:sz w:val="28"/>
          <w:szCs w:val="28"/>
        </w:rPr>
        <w:t>13</w:t>
      </w:r>
      <w:r w:rsidR="004B6D4C" w:rsidRPr="00977928">
        <w:rPr>
          <w:rFonts w:ascii="Times New Roman" w:hAnsi="Times New Roman" w:cs="Times New Roman"/>
          <w:sz w:val="28"/>
          <w:szCs w:val="28"/>
        </w:rPr>
        <w:t>-па</w:t>
      </w: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7101A" w:rsidRPr="004B6D4C" w:rsidRDefault="00C7101A" w:rsidP="004B6D4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Порядка увольнения </w:t>
      </w:r>
      <w:proofErr w:type="gramStart"/>
      <w:r w:rsidRPr="004B6D4C">
        <w:rPr>
          <w:rFonts w:ascii="Times New Roman" w:eastAsia="Times New Roman" w:hAnsi="Times New Roman" w:cs="Times New Roman"/>
          <w:b/>
          <w:sz w:val="28"/>
          <w:szCs w:val="28"/>
        </w:rPr>
        <w:t>муниципальных</w:t>
      </w:r>
      <w:proofErr w:type="gramEnd"/>
    </w:p>
    <w:p w:rsidR="00C7101A" w:rsidRPr="004B6D4C" w:rsidRDefault="00C7101A" w:rsidP="004B6D4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b/>
          <w:sz w:val="28"/>
          <w:szCs w:val="28"/>
        </w:rPr>
        <w:t>служащих в связи с утратой доверия</w:t>
      </w: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>        В соответствии с Федеральным  законом  от 02 марта 2007 года N 25-ФЗ "О муниципальной службе в Российской Федерации", Федеральным  законом  от 25.12.2008</w:t>
      </w:r>
      <w:r w:rsidR="003F34A5" w:rsidRPr="004B6D4C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4B6D4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3F34A5" w:rsidRPr="004B6D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6D4C">
        <w:rPr>
          <w:rFonts w:ascii="Times New Roman" w:eastAsia="Times New Roman" w:hAnsi="Times New Roman" w:cs="Times New Roman"/>
          <w:sz w:val="28"/>
          <w:szCs w:val="28"/>
        </w:rPr>
        <w:t xml:space="preserve">273-ФЗ «О противодействии коррупции», руководствуясь Уставом  </w:t>
      </w:r>
      <w:r w:rsidR="004B6D4C" w:rsidRPr="004B6D4C">
        <w:rPr>
          <w:rFonts w:ascii="Times New Roman" w:eastAsia="Times New Roman" w:hAnsi="Times New Roman" w:cs="Times New Roman"/>
          <w:sz w:val="28"/>
          <w:szCs w:val="28"/>
        </w:rPr>
        <w:t>Горносталевского</w:t>
      </w:r>
      <w:r w:rsidRPr="004B6D4C">
        <w:rPr>
          <w:rFonts w:ascii="Times New Roman" w:eastAsia="Times New Roman" w:hAnsi="Times New Roman" w:cs="Times New Roman"/>
          <w:sz w:val="28"/>
          <w:szCs w:val="28"/>
        </w:rPr>
        <w:t xml:space="preserve"> сельсовета, </w:t>
      </w: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>   1. Утвердить Порядок увольнения муниципальных служащих в связи с утратой доверия, согласно приложению.</w:t>
      </w: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>   2. Опубликовать настоящее постановление в периодическом печатном издании «</w:t>
      </w:r>
      <w:r w:rsidR="004B6D4C" w:rsidRPr="004B6D4C">
        <w:rPr>
          <w:rFonts w:ascii="Times New Roman" w:eastAsia="Times New Roman" w:hAnsi="Times New Roman" w:cs="Times New Roman"/>
          <w:sz w:val="28"/>
          <w:szCs w:val="28"/>
        </w:rPr>
        <w:t>Горносталевский вестник</w:t>
      </w:r>
      <w:r w:rsidRPr="004B6D4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A0782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4A0782" w:rsidRPr="004A0782">
        <w:rPr>
          <w:rFonts w:ascii="Times New Roman" w:hAnsi="Times New Roman" w:cs="Times New Roman"/>
          <w:sz w:val="28"/>
          <w:szCs w:val="28"/>
        </w:rPr>
        <w:t xml:space="preserve"> </w:t>
      </w:r>
      <w:r w:rsidR="004A0782" w:rsidRPr="00B733F4">
        <w:rPr>
          <w:rFonts w:ascii="Times New Roman" w:hAnsi="Times New Roman" w:cs="Times New Roman"/>
          <w:sz w:val="28"/>
          <w:szCs w:val="28"/>
        </w:rPr>
        <w:t>официальном сайте администрации Горносталевского сельсовета в сети Интернет</w:t>
      </w:r>
      <w:r w:rsidRPr="004B6D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>   4.  </w:t>
      </w:r>
      <w:proofErr w:type="gramStart"/>
      <w:r w:rsidRPr="004B6D4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B6D4C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 xml:space="preserve"> Глава </w:t>
      </w:r>
      <w:r w:rsidR="004B6D4C" w:rsidRPr="004B6D4C">
        <w:rPr>
          <w:rFonts w:ascii="Times New Roman" w:eastAsia="Times New Roman" w:hAnsi="Times New Roman" w:cs="Times New Roman"/>
          <w:sz w:val="28"/>
          <w:szCs w:val="28"/>
        </w:rPr>
        <w:t>Горносталевского</w:t>
      </w:r>
      <w:r w:rsidRPr="004B6D4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C7101A" w:rsidRPr="004B6D4C" w:rsidRDefault="00C7101A" w:rsidP="00C7101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 xml:space="preserve">Здвинского района Новосибирской области               </w:t>
      </w:r>
      <w:r w:rsidR="004B6D4C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4B6D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6D4C" w:rsidRPr="004B6D4C">
        <w:rPr>
          <w:rFonts w:ascii="Times New Roman" w:eastAsia="Times New Roman" w:hAnsi="Times New Roman" w:cs="Times New Roman"/>
          <w:sz w:val="28"/>
          <w:szCs w:val="28"/>
        </w:rPr>
        <w:t>Ф.В. Вольф</w:t>
      </w:r>
    </w:p>
    <w:p w:rsidR="00C7101A" w:rsidRPr="004B6D4C" w:rsidRDefault="00C7101A" w:rsidP="00C7101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3B2D36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color w:val="3B2D36"/>
          <w:sz w:val="28"/>
          <w:szCs w:val="28"/>
        </w:rPr>
        <w:t> </w:t>
      </w:r>
    </w:p>
    <w:p w:rsidR="00C7101A" w:rsidRPr="004B6D4C" w:rsidRDefault="00C7101A" w:rsidP="00C7101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3B2D36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color w:val="3B2D36"/>
          <w:sz w:val="28"/>
          <w:szCs w:val="28"/>
        </w:rPr>
        <w:t> </w:t>
      </w:r>
    </w:p>
    <w:p w:rsidR="00C7101A" w:rsidRPr="004B6D4C" w:rsidRDefault="00C7101A" w:rsidP="00C7101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3B2D36"/>
          <w:sz w:val="28"/>
          <w:szCs w:val="28"/>
        </w:rPr>
      </w:pPr>
    </w:p>
    <w:p w:rsidR="00C7101A" w:rsidRPr="004B6D4C" w:rsidRDefault="00C7101A" w:rsidP="00C7101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3B2D36"/>
          <w:sz w:val="28"/>
          <w:szCs w:val="28"/>
        </w:rPr>
      </w:pPr>
    </w:p>
    <w:p w:rsidR="00C7101A" w:rsidRPr="004B6D4C" w:rsidRDefault="00C7101A" w:rsidP="00C7101A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 </w:t>
      </w:r>
    </w:p>
    <w:p w:rsidR="00C7101A" w:rsidRPr="004B6D4C" w:rsidRDefault="00C7101A" w:rsidP="00C7101A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>Утвержден:</w:t>
      </w:r>
    </w:p>
    <w:p w:rsidR="00C7101A" w:rsidRPr="004B6D4C" w:rsidRDefault="00C7101A" w:rsidP="00C7101A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C7101A" w:rsidRPr="004B6D4C" w:rsidRDefault="004B6D4C" w:rsidP="00C7101A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>Горносталевского</w:t>
      </w:r>
      <w:r w:rsidR="00C7101A" w:rsidRPr="004B6D4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3F34A5" w:rsidRDefault="00C30A98" w:rsidP="00C7101A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0</w:t>
      </w:r>
      <w:r w:rsidR="001340A6">
        <w:rPr>
          <w:rFonts w:ascii="Times New Roman" w:eastAsia="Times New Roman" w:hAnsi="Times New Roman" w:cs="Times New Roman"/>
          <w:sz w:val="28"/>
          <w:szCs w:val="28"/>
        </w:rPr>
        <w:t>1</w:t>
      </w:r>
      <w:r w:rsidR="00FA4F87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FA4F87">
        <w:rPr>
          <w:rFonts w:ascii="Times New Roman" w:eastAsia="Times New Roman" w:hAnsi="Times New Roman" w:cs="Times New Roman"/>
          <w:sz w:val="28"/>
          <w:szCs w:val="28"/>
        </w:rPr>
        <w:t>.2017</w:t>
      </w:r>
      <w:r w:rsidR="003F34A5" w:rsidRPr="004B6D4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FA4F87">
        <w:rPr>
          <w:rFonts w:ascii="Times New Roman" w:eastAsia="Times New Roman" w:hAnsi="Times New Roman" w:cs="Times New Roman"/>
          <w:sz w:val="28"/>
          <w:szCs w:val="28"/>
        </w:rPr>
        <w:t xml:space="preserve"> №13</w:t>
      </w:r>
    </w:p>
    <w:p w:rsidR="00FA4F87" w:rsidRPr="004B6D4C" w:rsidRDefault="00FA4F87" w:rsidP="00C7101A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7101A" w:rsidRPr="004B6D4C" w:rsidRDefault="00C7101A" w:rsidP="00C7101A">
      <w:pPr>
        <w:pStyle w:val="a3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7101A" w:rsidRPr="004B6D4C" w:rsidRDefault="00C7101A" w:rsidP="00C7101A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>Порядок</w:t>
      </w:r>
    </w:p>
    <w:p w:rsidR="00C7101A" w:rsidRPr="004B6D4C" w:rsidRDefault="00C7101A" w:rsidP="00C7101A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>увольнения муниципальных служащих в вязи с утратой доверия</w:t>
      </w:r>
    </w:p>
    <w:p w:rsidR="00C7101A" w:rsidRPr="004B6D4C" w:rsidRDefault="00C7101A" w:rsidP="00C7101A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101A" w:rsidRPr="004B6D4C" w:rsidRDefault="00C7101A" w:rsidP="003F34A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sz w:val="28"/>
          <w:szCs w:val="28"/>
        </w:rPr>
        <w:t>1. Согласно части 2 статьи 27.1. Федерального закона от 2 марта 2007 года №25-ФЗ «О муниципальной службе в Российской Федерации» предусмотрена возможность увольнения муниципальных служащих в связи с утратой доверия.</w:t>
      </w:r>
    </w:p>
    <w:p w:rsidR="00C7101A" w:rsidRPr="004B6D4C" w:rsidRDefault="002B75EF" w:rsidP="003F34A5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C7101A"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Муниципальный служащий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C7101A"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 увольнении в связи с утратой доверия, учитывается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</w:p>
    <w:p w:rsidR="00C7101A" w:rsidRPr="004B6D4C" w:rsidRDefault="002B75EF" w:rsidP="003F34A5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C7101A"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C7101A"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Увольнение в связи с утратой доверия применяется не позднее одного месяца со дня поступления 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других случаев их отсутствия на службе по уважительным причинам, а также времени проведения проверки и рассмотрения ее материалов комиссией.</w:t>
      </w:r>
      <w:proofErr w:type="gramEnd"/>
      <w:r w:rsidR="00C7101A"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этом увольнение в связи с утратой доверия должно быть применено не позднее шести месяцев со дня поступления информации о совершении коррупционного правонарушения.</w:t>
      </w:r>
    </w:p>
    <w:p w:rsidR="003F34A5" w:rsidRPr="004B6D4C" w:rsidRDefault="002B75EF" w:rsidP="003F34A5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C7101A"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До увольнения у муниципального служащего работодателем (руководителем) </w:t>
      </w:r>
      <w:proofErr w:type="spellStart"/>
      <w:r w:rsidR="00C7101A"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истребуется</w:t>
      </w:r>
      <w:proofErr w:type="spellEnd"/>
      <w:r w:rsidR="00C7101A"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письменное объяснение (объяснительная записка).</w:t>
      </w:r>
    </w:p>
    <w:p w:rsidR="00C7101A" w:rsidRPr="004B6D4C" w:rsidRDefault="00C7101A" w:rsidP="003F34A5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Если по истечении двух рабочих дней с момента, когда муниципальному служащему предложено представить письменное объяснение, указанное объяснение муниципальным служащим не предоставлено, то составляется соответствующий акт.</w:t>
      </w:r>
    </w:p>
    <w:p w:rsidR="003F34A5" w:rsidRPr="004B6D4C" w:rsidRDefault="00C7101A" w:rsidP="003F34A5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Непредоставление</w:t>
      </w:r>
      <w:proofErr w:type="spellEnd"/>
      <w:r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муниципальным служащим объяснения не является препятствием для его увольнения в связи с утратой доверия.</w:t>
      </w:r>
    </w:p>
    <w:p w:rsidR="00C7101A" w:rsidRPr="004B6D4C" w:rsidRDefault="002B75EF" w:rsidP="003F34A5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C7101A"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В муниципальном акте  об увольнении в связи с утратой доверия муниципального служащего в качестве основания применения взыскания указывается часть 2 статьи 27.1 Федерального закона от 02.03.2007 №25-ФЗ «О муниципальной службе в Российской Федерации».</w:t>
      </w:r>
    </w:p>
    <w:p w:rsidR="00C7101A" w:rsidRPr="004B6D4C" w:rsidRDefault="002B75EF" w:rsidP="003F34A5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C7101A"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Копия распоряжения (приказа) о применении к муниципальному служащему взыскания с указанием коррупционного правонарушения и нормативных правовых актов, положения которых ими нарушены, или об отказе в применении </w:t>
      </w:r>
      <w:r w:rsidR="00C7101A"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к муниципальному служащему такого взыскания с указанием мотивов вручается под расписку в течение пяти дней со дня издания соответствующего распоряжения.</w:t>
      </w:r>
    </w:p>
    <w:p w:rsidR="00C7101A" w:rsidRPr="004B6D4C" w:rsidRDefault="002B75EF" w:rsidP="003F34A5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C7101A"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Муниципальный служащий вправе обжаловать увольнение в установленном законом порядке.</w:t>
      </w:r>
    </w:p>
    <w:p w:rsidR="00C7101A" w:rsidRPr="004B6D4C" w:rsidRDefault="002B75EF" w:rsidP="003F34A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</w:t>
      </w:r>
      <w:r w:rsidR="00C7101A" w:rsidRPr="004B6D4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Если в течение одного года со дня применения взыскания должностное лицо, муниципальный служащий не были подвергнуты взысканиям в виде замечания или выговора, они считаются не имеющими взыскания.</w:t>
      </w:r>
    </w:p>
    <w:p w:rsidR="00C7101A" w:rsidRDefault="00C7101A" w:rsidP="003F34A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7B28" w:rsidRDefault="00C07B28"/>
    <w:sectPr w:rsidR="00C07B28" w:rsidSect="004B6D4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101A"/>
    <w:rsid w:val="000552E0"/>
    <w:rsid w:val="00091DC2"/>
    <w:rsid w:val="001340A6"/>
    <w:rsid w:val="00237703"/>
    <w:rsid w:val="0026085D"/>
    <w:rsid w:val="002B75EF"/>
    <w:rsid w:val="003F34A5"/>
    <w:rsid w:val="004A0782"/>
    <w:rsid w:val="004A26DF"/>
    <w:rsid w:val="004B6D4C"/>
    <w:rsid w:val="00627795"/>
    <w:rsid w:val="006A7C9E"/>
    <w:rsid w:val="00767D62"/>
    <w:rsid w:val="00887255"/>
    <w:rsid w:val="009A2DEF"/>
    <w:rsid w:val="00A565CD"/>
    <w:rsid w:val="00C07B28"/>
    <w:rsid w:val="00C30A98"/>
    <w:rsid w:val="00C7101A"/>
    <w:rsid w:val="00D62CE5"/>
    <w:rsid w:val="00FA4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0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577</Words>
  <Characters>3289</Characters>
  <Application>Microsoft Office Word</Application>
  <DocSecurity>0</DocSecurity>
  <Lines>27</Lines>
  <Paragraphs>7</Paragraphs>
  <ScaleCrop>false</ScaleCrop>
  <Company>Grizli777</Company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</cp:revision>
  <cp:lastPrinted>2017-03-21T03:15:00Z</cp:lastPrinted>
  <dcterms:created xsi:type="dcterms:W3CDTF">2017-01-27T03:15:00Z</dcterms:created>
  <dcterms:modified xsi:type="dcterms:W3CDTF">2017-03-23T10:31:00Z</dcterms:modified>
</cp:coreProperties>
</file>