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F4" w:rsidRDefault="002A5AF4" w:rsidP="002A5AF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                   ГОРНОСТАЛЕВСКОГО СЕЛЬСОВЕТА</w:t>
      </w:r>
    </w:p>
    <w:p w:rsidR="002A5AF4" w:rsidRDefault="002A5AF4" w:rsidP="002A5AF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ЗДВИНСКОГО РАЙОНА НОВОСИБИРСКОЙ ОБЛАСТИ</w:t>
      </w:r>
    </w:p>
    <w:p w:rsidR="002A5AF4" w:rsidRDefault="002A5AF4" w:rsidP="002A5AF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5AF4" w:rsidRDefault="002A5AF4" w:rsidP="002A5A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5AF4" w:rsidRDefault="002A5AF4" w:rsidP="002A5A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5F63" w:rsidRDefault="00475F63" w:rsidP="00475F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7506" w:rsidRPr="00DC7506" w:rsidRDefault="00FD2AC6" w:rsidP="00DC7506">
      <w:pPr>
        <w:tabs>
          <w:tab w:val="left" w:pos="180"/>
          <w:tab w:val="left" w:pos="3585"/>
          <w:tab w:val="right" w:pos="10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95D">
        <w:rPr>
          <w:rFonts w:ascii="Times New Roman" w:hAnsi="Times New Roman" w:cs="Times New Roman"/>
          <w:sz w:val="28"/>
          <w:szCs w:val="28"/>
        </w:rPr>
        <w:t>1.03</w:t>
      </w:r>
      <w:r w:rsidR="00DC7506" w:rsidRPr="00DC7506">
        <w:rPr>
          <w:rFonts w:ascii="Times New Roman" w:hAnsi="Times New Roman" w:cs="Times New Roman"/>
          <w:sz w:val="28"/>
          <w:szCs w:val="28"/>
        </w:rPr>
        <w:t>.20</w:t>
      </w:r>
      <w:r w:rsidR="0090795D">
        <w:rPr>
          <w:rFonts w:ascii="Times New Roman" w:hAnsi="Times New Roman" w:cs="Times New Roman"/>
          <w:sz w:val="28"/>
          <w:szCs w:val="28"/>
        </w:rPr>
        <w:t>21</w:t>
      </w:r>
      <w:r w:rsidR="00DC7506" w:rsidRPr="00DC7506">
        <w:rPr>
          <w:rFonts w:ascii="Times New Roman" w:hAnsi="Times New Roman" w:cs="Times New Roman"/>
          <w:sz w:val="28"/>
          <w:szCs w:val="28"/>
        </w:rPr>
        <w:t xml:space="preserve"> г.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DC7506" w:rsidRPr="00DC7506">
        <w:rPr>
          <w:rFonts w:ascii="Times New Roman" w:hAnsi="Times New Roman" w:cs="Times New Roman"/>
          <w:sz w:val="28"/>
          <w:szCs w:val="28"/>
        </w:rPr>
        <w:t>-па</w:t>
      </w:r>
    </w:p>
    <w:p w:rsidR="00C718B7" w:rsidRPr="00A02D85" w:rsidRDefault="00C718B7" w:rsidP="00C718B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64E36" w:rsidRPr="00A02D85" w:rsidRDefault="00C718B7" w:rsidP="00D64E36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Об утверждении муниципальной  целевой </w:t>
      </w:r>
      <w:r w:rsidR="00DC750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Программы по</w:t>
      </w:r>
      <w:r w:rsidR="00D64E36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охране  и использованию земель на </w:t>
      </w:r>
      <w:r w:rsidR="00D64E36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территории  </w:t>
      </w:r>
      <w:r w:rsid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Горносталевского</w:t>
      </w:r>
      <w:r w:rsidR="00D64E36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на 20</w:t>
      </w:r>
      <w:r w:rsidR="0090795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21</w:t>
      </w:r>
      <w:r w:rsidR="00D64E36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-20</w:t>
      </w:r>
      <w:r w:rsidR="0090795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25</w:t>
      </w:r>
      <w:r w:rsidR="00D64E36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:rsidR="00C718B7" w:rsidRPr="00A02D85" w:rsidRDefault="00C718B7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C718B7" w:rsidRPr="00A02D85" w:rsidRDefault="00C718B7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D64E36" w:rsidRPr="00A02D85" w:rsidRDefault="00C718B7" w:rsidP="005451FC">
      <w:pPr>
        <w:shd w:val="clear" w:color="auto" w:fill="FFFFFF"/>
        <w:spacing w:after="0" w:line="36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соответствии со ст.ст. 5, 11, 12, 13 и 72 Земельного кодекса РФ, </w:t>
      </w:r>
      <w:hyperlink r:id="rId6" w:history="1">
        <w:r w:rsidRPr="00A02D8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ч. 2 ст. 14.1</w:t>
        </w:r>
      </w:hyperlink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от 6 октября 2003 года № 131-ФЗ "Об общих принципах организации местного самоуправления в Российской Федер</w:t>
      </w:r>
      <w:r w:rsidR="005451F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ации", руководствуясь  Уставом </w:t>
      </w:r>
      <w:r w:rsid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Горносталевского</w:t>
      </w:r>
      <w:r w:rsidR="00D64E36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Здвинского района Новосибирской области</w:t>
      </w:r>
    </w:p>
    <w:p w:rsidR="00C718B7" w:rsidRPr="00A02D85" w:rsidRDefault="005451FC" w:rsidP="005451FC">
      <w:pPr>
        <w:pStyle w:val="a6"/>
        <w:rPr>
          <w:color w:val="444444"/>
          <w:sz w:val="28"/>
          <w:szCs w:val="28"/>
        </w:rPr>
      </w:pPr>
      <w:proofErr w:type="gramStart"/>
      <w:r w:rsidRPr="00FB3390">
        <w:rPr>
          <w:sz w:val="28"/>
          <w:szCs w:val="28"/>
        </w:rPr>
        <w:t>П</w:t>
      </w:r>
      <w:proofErr w:type="gramEnd"/>
      <w:r w:rsidRPr="00FB3390">
        <w:rPr>
          <w:sz w:val="28"/>
          <w:szCs w:val="28"/>
        </w:rPr>
        <w:t xml:space="preserve"> О С Т А Н О В Л Я Ю:</w:t>
      </w:r>
      <w:r w:rsidR="00C718B7" w:rsidRPr="00A02D85">
        <w:rPr>
          <w:color w:val="444444"/>
          <w:sz w:val="28"/>
          <w:szCs w:val="28"/>
          <w:bdr w:val="none" w:sz="0" w:space="0" w:color="auto" w:frame="1"/>
        </w:rPr>
        <w:t> </w:t>
      </w:r>
    </w:p>
    <w:p w:rsidR="00C718B7" w:rsidRPr="00A02D85" w:rsidRDefault="00C718B7" w:rsidP="00C718B7">
      <w:pPr>
        <w:shd w:val="clear" w:color="auto" w:fill="FFFFFF"/>
        <w:spacing w:after="0" w:line="360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    1. Утвердить муниципальную целевую Программу «По  охране  земель  на   территории </w:t>
      </w:r>
      <w:r w:rsid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Горносталевского</w:t>
      </w:r>
      <w:r w:rsidR="00D64E36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Здвинского района Новосибирской области </w:t>
      </w:r>
      <w:r w:rsidR="00450D4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  20</w:t>
      </w:r>
      <w:r w:rsidR="0090795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21</w:t>
      </w: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-20</w:t>
      </w:r>
      <w:r w:rsidR="0090795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25</w:t>
      </w: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годы», согласно приложениям.</w:t>
      </w:r>
    </w:p>
    <w:p w:rsidR="00C718B7" w:rsidRPr="00A02D85" w:rsidRDefault="00C718B7" w:rsidP="00C718B7">
      <w:pPr>
        <w:shd w:val="clear" w:color="auto" w:fill="FFFFFF"/>
        <w:spacing w:after="0" w:line="360" w:lineRule="atLeast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2. </w:t>
      </w:r>
      <w:r w:rsidR="00D64E36" w:rsidRPr="00A02D85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bdr w:val="none" w:sz="0" w:space="0" w:color="auto" w:frame="1"/>
          <w:lang w:eastAsia="ru-RU"/>
        </w:rPr>
        <w:t>Настоящее постановление подлежит официальному опубликованию в печатном издании «</w:t>
      </w:r>
      <w:r w:rsidR="00D86D0E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bdr w:val="none" w:sz="0" w:space="0" w:color="auto" w:frame="1"/>
          <w:lang w:eastAsia="ru-RU"/>
        </w:rPr>
        <w:t xml:space="preserve">Горносталевский </w:t>
      </w:r>
      <w:r w:rsidR="00D86D0E" w:rsidRPr="00A02D85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bdr w:val="none" w:sz="0" w:space="0" w:color="auto" w:frame="1"/>
          <w:lang w:eastAsia="ru-RU"/>
        </w:rPr>
        <w:t>Вестник</w:t>
      </w:r>
      <w:r w:rsidR="00D64E36" w:rsidRPr="00A02D85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bdr w:val="none" w:sz="0" w:space="0" w:color="auto" w:frame="1"/>
          <w:lang w:eastAsia="ru-RU"/>
        </w:rPr>
        <w:t>» и вступает в силу со дня его опубликования.</w:t>
      </w:r>
    </w:p>
    <w:p w:rsidR="00C718B7" w:rsidRPr="00A02D85" w:rsidRDefault="00D64E36" w:rsidP="00D64E3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</w:t>
      </w:r>
      <w:r w:rsidR="00C718B7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C718B7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C718B7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CF266C" w:rsidRPr="00A02D85" w:rsidRDefault="00CF266C" w:rsidP="00D64E3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F266C" w:rsidRPr="00A02D85" w:rsidRDefault="00CF266C" w:rsidP="00D64E3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Горносталевского</w:t>
      </w: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                        </w:t>
      </w:r>
      <w:r w:rsidR="00D86D0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 Ф.В. Вольф</w:t>
      </w:r>
    </w:p>
    <w:p w:rsidR="00C718B7" w:rsidRPr="00A02D85" w:rsidRDefault="00450D4B" w:rsidP="00450D4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 района Новосибирской области</w:t>
      </w:r>
      <w:r w:rsidR="00C718B7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C718B7" w:rsidRPr="00A02D85" w:rsidRDefault="00C718B7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C718B7" w:rsidRDefault="00C718B7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A02D85" w:rsidRDefault="00A02D85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02D85" w:rsidRDefault="00A02D85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02D85" w:rsidRDefault="00A02D85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F1AE3" w:rsidRDefault="003F1AE3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F1AE3" w:rsidRDefault="003F1AE3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718B7" w:rsidRPr="00A02D85" w:rsidRDefault="00C718B7" w:rsidP="00C718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C718B7" w:rsidRPr="00A02D85" w:rsidRDefault="00C718B7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CF266C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CF266C" w:rsidRPr="00A02D85" w:rsidRDefault="00CF266C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CF266C" w:rsidRPr="00A02D85" w:rsidRDefault="00A02D85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Горносталевского</w:t>
      </w:r>
      <w:r w:rsidR="00CF266C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CF266C" w:rsidRPr="00A02D85" w:rsidRDefault="00B36A4C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FD2AC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</w:t>
      </w:r>
      <w:r w:rsidR="0090795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="0090795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03</w:t>
      </w:r>
      <w:r w:rsidR="00D114D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.20</w:t>
      </w:r>
      <w:r w:rsidR="0090795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21</w:t>
      </w:r>
      <w:r w:rsidR="00CF266C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г. № </w:t>
      </w:r>
      <w:r w:rsidR="00FD2AC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17</w:t>
      </w:r>
      <w:r w:rsidR="00CF266C"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-па</w:t>
      </w:r>
    </w:p>
    <w:p w:rsidR="00C718B7" w:rsidRPr="00A02D85" w:rsidRDefault="00C718B7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C718B7" w:rsidRPr="00A02D85" w:rsidRDefault="00C718B7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C718B7" w:rsidRPr="00A02D85" w:rsidRDefault="00C718B7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2034B" w:rsidRPr="00A02D85" w:rsidRDefault="00B2034B" w:rsidP="00B2034B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A02D85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М</w:t>
      </w:r>
      <w:r w:rsidRPr="00A02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УНИЦИПАЛЬНАЯ ПРОГРАММА</w:t>
      </w:r>
    </w:p>
    <w:p w:rsidR="00B2034B" w:rsidRPr="00A02D85" w:rsidRDefault="00B2034B" w:rsidP="00B2034B">
      <w:pPr>
        <w:shd w:val="clear" w:color="auto" w:fill="FFFFFF"/>
        <w:spacing w:before="115"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охране земель на территории </w:t>
      </w:r>
      <w:r w:rsidR="00A02D85" w:rsidRPr="00A02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Горносталевского</w:t>
      </w:r>
      <w:r w:rsidRPr="00A02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</w:t>
      </w:r>
    </w:p>
    <w:p w:rsidR="00B2034B" w:rsidRPr="00A02D85" w:rsidRDefault="00B2034B" w:rsidP="00B2034B">
      <w:pPr>
        <w:shd w:val="clear" w:color="auto" w:fill="FFFFFF"/>
        <w:spacing w:before="115" w:after="0" w:line="240" w:lineRule="auto"/>
        <w:ind w:left="56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Здвинского района Новосибирской области</w:t>
      </w:r>
    </w:p>
    <w:p w:rsidR="00B2034B" w:rsidRPr="00A02D85" w:rsidRDefault="00B2034B" w:rsidP="00B2034B">
      <w:pPr>
        <w:shd w:val="clear" w:color="auto" w:fill="FFFFFF"/>
        <w:spacing w:before="115" w:after="0" w:line="240" w:lineRule="auto"/>
        <w:ind w:left="56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на  20</w:t>
      </w:r>
      <w:r w:rsidR="00FD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</w:t>
      </w:r>
      <w:r w:rsidRPr="00A02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</w:t>
      </w:r>
      <w:r w:rsidR="00FD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</w:t>
      </w:r>
      <w:r w:rsidRPr="00A02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годы</w:t>
      </w:r>
    </w:p>
    <w:p w:rsidR="00B2034B" w:rsidRPr="00A02D85" w:rsidRDefault="00B2034B" w:rsidP="00B2034B">
      <w:pPr>
        <w:shd w:val="clear" w:color="auto" w:fill="FFFFFF"/>
        <w:spacing w:before="288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Паспорт программы по охране земель, на 20</w:t>
      </w:r>
      <w:r w:rsidR="00FD2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FD2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tbl>
      <w:tblPr>
        <w:tblW w:w="9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2"/>
        <w:gridCol w:w="6578"/>
      </w:tblGrid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FD2AC6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муниципальная  программа в области охраны земель на 20</w:t>
            </w:r>
            <w:r w:rsidR="00FD2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FD2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«Об общих принципах организации местного самоуправления в РФ» от 06.10.2003 г. № 131 – ФЗ,</w:t>
            </w:r>
          </w:p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кодекс РФ.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462442" w:rsidP="00B2034B">
            <w:pPr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2034B"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r w:rsid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Горносталевского</w:t>
            </w:r>
            <w:r w:rsidR="00B2034B"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Здвинского района Новосибирской области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 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015928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2034B"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r w:rsid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Горносталевского</w:t>
            </w:r>
            <w:r w:rsidR="00B2034B"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Здвинского района Новосибирской области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r w:rsid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Горносталевского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в том числе:</w:t>
            </w:r>
          </w:p>
          <w:p w:rsidR="00B2034B" w:rsidRPr="00A02D85" w:rsidRDefault="00B2034B" w:rsidP="00B2034B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рационального использования земель</w:t>
            </w:r>
          </w:p>
          <w:p w:rsidR="00B2034B" w:rsidRPr="00A02D85" w:rsidRDefault="00B2034B" w:rsidP="00B2034B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и восстановление плодородия земель;</w:t>
            </w:r>
          </w:p>
          <w:p w:rsidR="00B2034B" w:rsidRPr="00A02D85" w:rsidRDefault="00B2034B" w:rsidP="00B2034B">
            <w:pPr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улучшения гидротермического режима, сокращения 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FD2AC6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D2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FD2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Охрана земель</w:t>
            </w:r>
          </w:p>
        </w:tc>
      </w:tr>
      <w:tr w:rsidR="00B2034B" w:rsidRPr="00A02D85" w:rsidTr="00B2034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034B" w:rsidRPr="00A02D85" w:rsidRDefault="00B2034B" w:rsidP="00B2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2034B" w:rsidRPr="00A02D85" w:rsidTr="00B2034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034B" w:rsidRPr="00A02D85" w:rsidRDefault="00B2034B" w:rsidP="00B2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after="135" w:line="240" w:lineRule="auto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</w:t>
            </w:r>
            <w:r w:rsidR="0046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r w:rsid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Горносталевского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Здвинского района Новосибирской области</w:t>
            </w:r>
          </w:p>
          <w:p w:rsidR="00B2034B" w:rsidRPr="00A02D85" w:rsidRDefault="00B2034B" w:rsidP="00B2034B">
            <w:pPr>
              <w:numPr>
                <w:ilvl w:val="0"/>
                <w:numId w:val="6"/>
              </w:numPr>
              <w:spacing w:before="100" w:beforeAutospacing="1" w:after="144" w:line="270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организации, участвующие в реализации мероприятий Программы, определяются на конкурсной основе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D7288A">
            <w:pPr>
              <w:spacing w:after="144" w:line="240" w:lineRule="auto"/>
              <w:ind w:left="3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Местный бюджет </w:t>
            </w:r>
            <w:r w:rsidR="00D7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  <w:r w:rsidR="0046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numPr>
                <w:ilvl w:val="0"/>
                <w:numId w:val="9"/>
              </w:numPr>
              <w:spacing w:before="100" w:beforeAutospacing="1" w:after="144" w:line="270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населенных пунктов;</w:t>
            </w:r>
          </w:p>
          <w:p w:rsidR="00B2034B" w:rsidRPr="00A02D85" w:rsidRDefault="00B2034B" w:rsidP="00B2034B">
            <w:pPr>
              <w:numPr>
                <w:ilvl w:val="0"/>
                <w:numId w:val="2"/>
              </w:numPr>
              <w:spacing w:after="240" w:line="360" w:lineRule="atLeast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качественных характеристик земель;</w:t>
            </w:r>
          </w:p>
          <w:p w:rsidR="00B2034B" w:rsidRPr="00A02D85" w:rsidRDefault="00B2034B" w:rsidP="00B2034B">
            <w:pPr>
              <w:numPr>
                <w:ilvl w:val="0"/>
                <w:numId w:val="9"/>
              </w:numPr>
              <w:spacing w:before="100" w:beforeAutospacing="1" w:after="144" w:line="270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земель</w:t>
            </w:r>
          </w:p>
        </w:tc>
      </w:tr>
      <w:tr w:rsidR="00B2034B" w:rsidRPr="00A02D85" w:rsidTr="00B2034B">
        <w:trPr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B2034B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034B" w:rsidRPr="00A02D85" w:rsidRDefault="00B2034B" w:rsidP="00A02D8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 осуществляет </w:t>
            </w:r>
            <w:r w:rsid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r w:rsid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Горносталевского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C718B7" w:rsidRPr="00A02D85" w:rsidRDefault="00C718B7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718B7" w:rsidRPr="00A02D85" w:rsidRDefault="00C718B7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718B7" w:rsidRPr="00A02D85" w:rsidRDefault="00C718B7" w:rsidP="00C718B7">
      <w:pPr>
        <w:shd w:val="clear" w:color="auto" w:fill="FFFFFF"/>
        <w:spacing w:after="0" w:line="360" w:lineRule="atLeast"/>
        <w:ind w:firstLine="51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2034B" w:rsidRPr="00A02D85" w:rsidRDefault="00C718B7" w:rsidP="00B2034B">
      <w:pPr>
        <w:shd w:val="clear" w:color="auto" w:fill="FFFFFF"/>
        <w:spacing w:after="135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B2034B"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="00B2034B"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B2034B"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проблемы и обоснование необходимости ее решения программными методами</w:t>
      </w:r>
    </w:p>
    <w:p w:rsidR="00B2034B" w:rsidRPr="00A02D85" w:rsidRDefault="00B2034B" w:rsidP="00B2034B">
      <w:pPr>
        <w:shd w:val="clear" w:color="auto" w:fill="FFFFFF"/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</w:t>
      </w: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2034B" w:rsidRPr="00A02D85" w:rsidRDefault="00B2034B" w:rsidP="00B2034B">
      <w:pPr>
        <w:shd w:val="clear" w:color="auto" w:fill="FFFFFF"/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Земля </w:t>
      </w:r>
      <w:proofErr w:type="gramStart"/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используется и охраняется</w:t>
      </w:r>
      <w:proofErr w:type="gramEnd"/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B2034B" w:rsidRPr="00A02D85" w:rsidRDefault="00B2034B" w:rsidP="00B2034B">
      <w:pPr>
        <w:shd w:val="clear" w:color="auto" w:fill="FFFFFF"/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  обеспечения условий устойчивого развития </w:t>
      </w:r>
      <w:r w:rsidR="00693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</w:t>
      </w:r>
      <w:proofErr w:type="gramEnd"/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034B" w:rsidRPr="00A02D85" w:rsidRDefault="00B2034B" w:rsidP="00B2034B">
      <w:pPr>
        <w:shd w:val="clear" w:color="auto" w:fill="FFFFFF"/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Местная программа «Охрана  земель на территории </w:t>
      </w:r>
      <w:r w:rsidR="00693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Горносталевского сельсовета </w:t>
      </w: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</w:t>
      </w:r>
      <w:r w:rsidR="00FD2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- 20</w:t>
      </w:r>
      <w:r w:rsidR="00FD2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поселения.</w:t>
      </w:r>
    </w:p>
    <w:p w:rsidR="00B2034B" w:rsidRPr="00A02D85" w:rsidRDefault="00B2034B" w:rsidP="00B2034B">
      <w:pPr>
        <w:shd w:val="clear" w:color="auto" w:fill="FFFFFF"/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B2034B" w:rsidRPr="00A02D85" w:rsidRDefault="00B2034B" w:rsidP="00B2034B">
      <w:pPr>
        <w:shd w:val="clear" w:color="auto" w:fill="FFFFFF"/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B2034B" w:rsidRPr="00A02D85" w:rsidRDefault="00B2034B" w:rsidP="00B2034B">
      <w:pPr>
        <w:shd w:val="clear" w:color="auto" w:fill="FFFFFF"/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 w:rsidR="00775C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ныне живущих людей, но и будущих поколений.</w:t>
      </w:r>
    </w:p>
    <w:p w:rsidR="00B2034B" w:rsidRPr="00A02D85" w:rsidRDefault="00B2034B" w:rsidP="00B2034B">
      <w:pPr>
        <w:shd w:val="clear" w:color="auto" w:fill="FFFFFF"/>
        <w:spacing w:before="288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III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Цели, задачи и сроки реализации Программы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  Программы является</w:t>
      </w:r>
      <w:proofErr w:type="gramStart"/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proofErr w:type="gramEnd"/>
    </w:p>
    <w:p w:rsidR="00B2034B" w:rsidRPr="00A02D85" w:rsidRDefault="00B2034B" w:rsidP="00B203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восстановление плодородия земель;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разнообразия;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Ресурсное обеспечение Программы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местн</w:t>
      </w:r>
      <w:r w:rsidR="0021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21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</w:t>
      </w:r>
      <w:r w:rsidR="00FC53EB"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нсирования Программы в 20</w:t>
      </w:r>
      <w:r w:rsidR="00FD2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FC53EB"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D2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 составляет  </w:t>
      </w:r>
      <w:r w:rsidR="002D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 из них:</w:t>
      </w:r>
    </w:p>
    <w:p w:rsidR="00B2034B" w:rsidRPr="00A02D85" w:rsidRDefault="00B2034B" w:rsidP="00B203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местного бюджета –0,0. рублей;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 финансирования подпрограмм и в целом Программы приведены в таблице №1.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реализации Программы по подпрограммам, годам, объемам и источникам финансирования приведены в таблице  №2 к Программе.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бюджетных средств </w:t>
      </w:r>
      <w:proofErr w:type="gramStart"/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прогнозный характер и подлежат</w:t>
      </w:r>
      <w:proofErr w:type="gramEnd"/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ежегодному уточнению в установленном порядке при формировании соответствующих бюджетов.</w:t>
      </w:r>
    </w:p>
    <w:p w:rsidR="00B2034B" w:rsidRPr="00A02D85" w:rsidRDefault="00B2034B" w:rsidP="00B2034B">
      <w:pPr>
        <w:shd w:val="clear" w:color="auto" w:fill="FFFFFF"/>
        <w:spacing w:before="288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V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Механизм реализации Программы</w:t>
      </w:r>
    </w:p>
    <w:p w:rsidR="00B2034B" w:rsidRPr="00A02D85" w:rsidRDefault="00CF266C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</w:t>
      </w:r>
      <w:r w:rsidR="00B2034B"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  <w:r w:rsidR="00B2034B"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реализация Программы может осуществляться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исполнителей мероприятий Программы </w:t>
      </w:r>
      <w:proofErr w:type="gramStart"/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CF266C" w:rsidRDefault="00B2034B" w:rsidP="003F1AE3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F94B4C" w:rsidRDefault="00F94B4C" w:rsidP="003F1AE3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B4C" w:rsidRPr="00A02D85" w:rsidRDefault="00F94B4C" w:rsidP="003F1AE3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034B" w:rsidRPr="00A02D85" w:rsidRDefault="00B2034B" w:rsidP="00B2034B">
      <w:pPr>
        <w:shd w:val="clear" w:color="auto" w:fill="FFFFFF"/>
        <w:spacing w:before="288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Организация управления и </w:t>
      </w:r>
      <w:proofErr w:type="gramStart"/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ходом реализации Программы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Программой осуществляется администрацией </w:t>
      </w:r>
      <w:r w:rsid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 w:rsidR="00FC53EB"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Программы представляют отчеты о ходе реализации программных мероприятий в  администрацию муниципального образования до 1 марта года, следующего за отчетным календарным годом.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реализации Программы в соответствующем году должен содержать:</w:t>
      </w:r>
    </w:p>
    <w:p w:rsidR="00B2034B" w:rsidRPr="00A02D85" w:rsidRDefault="00B2034B" w:rsidP="00B203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фактически произведенных расходов, всего </w:t>
      </w:r>
      <w:proofErr w:type="gramStart"/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по источникам финансирования;</w:t>
      </w:r>
    </w:p>
    <w:p w:rsidR="00B2034B" w:rsidRPr="00A02D85" w:rsidRDefault="00B2034B" w:rsidP="00B203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завершенных в течение года мероприятий по Программе;</w:t>
      </w:r>
    </w:p>
    <w:p w:rsidR="00B2034B" w:rsidRPr="00A02D85" w:rsidRDefault="00B2034B" w:rsidP="00B203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не завершенных в течение года мероприятий Программы и процент их не</w:t>
      </w:r>
      <w:r w:rsidR="00FC53EB"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завершения;</w:t>
      </w:r>
    </w:p>
    <w:p w:rsidR="00B2034B" w:rsidRPr="00A02D85" w:rsidRDefault="00B2034B" w:rsidP="00B203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B2034B" w:rsidRPr="00A02D85" w:rsidRDefault="00B2034B" w:rsidP="00B2034B">
      <w:pPr>
        <w:shd w:val="clear" w:color="auto" w:fill="FFFFFF"/>
        <w:spacing w:before="288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VII</w:t>
      </w:r>
      <w:r w:rsidRPr="00A0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Оценка социально-экономической эффективности реализации Программы</w:t>
      </w:r>
    </w:p>
    <w:p w:rsidR="00B2034B" w:rsidRPr="00A02D85" w:rsidRDefault="00B2034B" w:rsidP="00B2034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мероприятий Программы будет обеспечено:</w:t>
      </w:r>
    </w:p>
    <w:p w:rsidR="00B2034B" w:rsidRPr="00A02D85" w:rsidRDefault="00FC53EB" w:rsidP="00B203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населенных пунктов</w:t>
      </w:r>
      <w:r w:rsidR="00B2034B"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B2034B" w:rsidRPr="00A02D85" w:rsidRDefault="00B2034B" w:rsidP="00B203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качественных характеристик земель;</w:t>
      </w:r>
    </w:p>
    <w:p w:rsidR="00B2034B" w:rsidRDefault="00B2034B" w:rsidP="00B203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  использование земель</w:t>
      </w:r>
    </w:p>
    <w:p w:rsidR="003F1AE3" w:rsidRDefault="003F1AE3" w:rsidP="003F1A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AE3" w:rsidRDefault="003F1AE3" w:rsidP="003F1A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AE3" w:rsidRDefault="003F1AE3" w:rsidP="003F1A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AE3" w:rsidRDefault="003F1AE3" w:rsidP="003F1A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AE3" w:rsidRDefault="003F1AE3" w:rsidP="003F1A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AE3" w:rsidRDefault="003F1AE3" w:rsidP="003F1A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AE3" w:rsidRDefault="003F1AE3" w:rsidP="003F1A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AE3" w:rsidRDefault="003F1AE3" w:rsidP="003F1A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AE3" w:rsidRPr="00A02D85" w:rsidRDefault="003F1AE3" w:rsidP="003F1A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3EB" w:rsidRPr="00A02D85" w:rsidRDefault="00FC53EB" w:rsidP="00FC53EB">
      <w:pPr>
        <w:shd w:val="clear" w:color="auto" w:fill="FFFFFF"/>
        <w:spacing w:before="100" w:beforeAutospacing="1" w:after="100" w:afterAutospacing="1" w:line="270" w:lineRule="atLeast"/>
        <w:ind w:left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1</w:t>
      </w:r>
    </w:p>
    <w:p w:rsidR="00FB7E93" w:rsidRPr="00A02D85" w:rsidRDefault="00FB7E93" w:rsidP="00FC53EB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по охране земель</w:t>
      </w:r>
    </w:p>
    <w:p w:rsidR="00FB7E93" w:rsidRPr="00A02D85" w:rsidRDefault="00FB7E93" w:rsidP="00FC53EB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</w:p>
    <w:p w:rsidR="00FB7E93" w:rsidRPr="00A02D85" w:rsidRDefault="00FB7E93" w:rsidP="00FC53EB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B7E93" w:rsidRPr="00A02D85" w:rsidRDefault="00C62C14" w:rsidP="00C62C14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26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D2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D2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FB7E93"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</w:p>
    <w:p w:rsidR="00FB7E93" w:rsidRPr="00A02D85" w:rsidRDefault="00FB7E93" w:rsidP="00FB7E93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E93" w:rsidRPr="00A02D85" w:rsidRDefault="00FB7E93" w:rsidP="00FB7E93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34B" w:rsidRPr="00A02D85" w:rsidRDefault="00B2034B" w:rsidP="00FB7E93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 ФИНАНСИРОВАНИЯ ПРГРАММЫ  (тыс. рублей)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2881"/>
        <w:gridCol w:w="895"/>
        <w:gridCol w:w="992"/>
        <w:gridCol w:w="992"/>
        <w:gridCol w:w="461"/>
        <w:gridCol w:w="1666"/>
        <w:gridCol w:w="1382"/>
      </w:tblGrid>
      <w:tr w:rsidR="00B2034B" w:rsidRPr="00A02D85" w:rsidTr="00FD2AC6"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34B" w:rsidRPr="00A02D85" w:rsidRDefault="00B2034B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34B" w:rsidRPr="00A02D85" w:rsidRDefault="00B2034B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объемы затрат по источникам  финансирования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34B" w:rsidRPr="00A02D85" w:rsidRDefault="00B2034B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 тыс</w:t>
            </w:r>
            <w:proofErr w:type="gramStart"/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</w:t>
            </w:r>
          </w:p>
        </w:tc>
        <w:tc>
          <w:tcPr>
            <w:tcW w:w="54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34B" w:rsidRPr="00A02D85" w:rsidRDefault="00B2034B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FD2AC6" w:rsidRPr="00A02D85" w:rsidTr="00FD2AC6"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AC6" w:rsidRPr="00A02D85" w:rsidRDefault="00FD2AC6" w:rsidP="00B2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AC6" w:rsidRPr="00A02D85" w:rsidRDefault="00FD2AC6" w:rsidP="00B2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AC6" w:rsidRPr="00A02D85" w:rsidRDefault="00FD2AC6" w:rsidP="00B2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FD2AC6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AC6" w:rsidRPr="00A02D85" w:rsidRDefault="00FD2AC6" w:rsidP="00FD2AC6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AC6" w:rsidRPr="00A02D85" w:rsidRDefault="00FD2AC6" w:rsidP="00FD2AC6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073A03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073A03">
            <w:pPr>
              <w:spacing w:after="0" w:line="240" w:lineRule="auto"/>
              <w:ind w:left="572"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D2AC6" w:rsidRPr="00A02D85" w:rsidTr="00FD2AC6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FB7E93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Горносталевского</w:t>
            </w: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073A03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AC6" w:rsidRPr="00A02D85" w:rsidRDefault="00FD2AC6" w:rsidP="00FD2AC6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AC6" w:rsidRPr="00A02D85" w:rsidRDefault="00FD2AC6" w:rsidP="00FD2AC6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B2034B">
            <w:pPr>
              <w:spacing w:after="0" w:line="240" w:lineRule="auto"/>
              <w:ind w:left="632"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</w:tr>
      <w:tr w:rsidR="00FD2AC6" w:rsidRPr="00A02D85" w:rsidTr="00FD2AC6">
        <w:trPr>
          <w:trHeight w:val="56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B2034B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B2034B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AC6" w:rsidRPr="00A02D85" w:rsidRDefault="00FD2AC6" w:rsidP="00FD2AC6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AC6" w:rsidRPr="00A02D85" w:rsidRDefault="00FD2AC6" w:rsidP="00FD2AC6">
            <w:pPr>
              <w:spacing w:after="135" w:line="240" w:lineRule="auto"/>
              <w:ind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B2034B">
            <w:pPr>
              <w:spacing w:after="135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C6" w:rsidRPr="00A02D85" w:rsidRDefault="00FD2AC6" w:rsidP="00073A03">
            <w:pPr>
              <w:spacing w:after="0" w:line="240" w:lineRule="auto"/>
              <w:ind w:left="552" w:righ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</w:tr>
    </w:tbl>
    <w:p w:rsidR="00B2034B" w:rsidRPr="00A02D85" w:rsidRDefault="00B2034B" w:rsidP="00B2034B">
      <w:pPr>
        <w:shd w:val="clear" w:color="auto" w:fill="FFFFFF"/>
        <w:spacing w:after="135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2034B" w:rsidRPr="00A02D85" w:rsidRDefault="00B2034B" w:rsidP="00B2034B">
      <w:pPr>
        <w:shd w:val="clear" w:color="auto" w:fill="FFFFFF"/>
        <w:spacing w:after="135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7E93" w:rsidRPr="00A02D85" w:rsidRDefault="00B2034B" w:rsidP="00FB7E93">
      <w:pPr>
        <w:shd w:val="clear" w:color="auto" w:fill="FFFFFF"/>
        <w:spacing w:before="100" w:beforeAutospacing="1" w:after="100" w:afterAutospacing="1" w:line="270" w:lineRule="atLeast"/>
        <w:ind w:left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</w:t>
      </w:r>
      <w:r w:rsidR="00FB7E93"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2</w:t>
      </w:r>
    </w:p>
    <w:p w:rsidR="00FB7E93" w:rsidRPr="00A02D85" w:rsidRDefault="00FB7E93" w:rsidP="00FB7E93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по охране земель</w:t>
      </w:r>
    </w:p>
    <w:p w:rsidR="00FB7E93" w:rsidRPr="00A02D85" w:rsidRDefault="00FB7E93" w:rsidP="00FB7E93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</w:p>
    <w:p w:rsidR="00FB7E93" w:rsidRPr="00A02D85" w:rsidRDefault="00FB7E93" w:rsidP="00FB7E93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B7E93" w:rsidRPr="00A02D85" w:rsidRDefault="00FB7E93" w:rsidP="00FB7E93">
      <w:pPr>
        <w:shd w:val="clear" w:color="auto" w:fill="FFFFFF"/>
        <w:spacing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D1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0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D1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6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B2034B" w:rsidRPr="00A02D85" w:rsidRDefault="00B2034B" w:rsidP="00B2034B">
      <w:pPr>
        <w:shd w:val="clear" w:color="auto" w:fill="FFFFFF"/>
        <w:spacing w:after="135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7E93" w:rsidRPr="00A02D85" w:rsidRDefault="00FB7E93" w:rsidP="00FB7E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</w:p>
    <w:p w:rsidR="00FB7E93" w:rsidRPr="00A02D85" w:rsidRDefault="00FB7E93" w:rsidP="00FB7E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7E93" w:rsidRPr="00A02D85" w:rsidRDefault="00FB7E93" w:rsidP="00FB7E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СИСТЕМА ПРОГРАММНЫХ МЕРОПРИЯТИЙ</w:t>
      </w:r>
    </w:p>
    <w:p w:rsidR="00FB7E93" w:rsidRPr="00A02D85" w:rsidRDefault="00FB7E93" w:rsidP="00FB7E9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I Мероприятия программы</w:t>
      </w:r>
    </w:p>
    <w:tbl>
      <w:tblPr>
        <w:tblW w:w="10065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2685"/>
        <w:gridCol w:w="2012"/>
        <w:gridCol w:w="1216"/>
        <w:gridCol w:w="715"/>
        <w:gridCol w:w="1130"/>
        <w:gridCol w:w="1130"/>
        <w:gridCol w:w="770"/>
      </w:tblGrid>
      <w:tr w:rsidR="00FB7E93" w:rsidRPr="00A02D85" w:rsidTr="00FB7E93">
        <w:trPr>
          <w:trHeight w:val="48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E93" w:rsidRPr="00073A03" w:rsidRDefault="00FB7E9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9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E93" w:rsidRPr="00073A03" w:rsidRDefault="00FB7E9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E93" w:rsidRPr="00073A03" w:rsidRDefault="00FB7E9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E93" w:rsidRPr="00073A03" w:rsidRDefault="00FB7E9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E93" w:rsidRPr="00073A03" w:rsidRDefault="00FB7E9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финансовых средств из бюджета Калининского сельского поселения и ожидаемые конечные результаты</w:t>
            </w:r>
          </w:p>
        </w:tc>
      </w:tr>
      <w:tr w:rsidR="00FB7E93" w:rsidRPr="00A02D85" w:rsidTr="00FB7E93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7E93" w:rsidRPr="00073A03" w:rsidRDefault="00FB7E93" w:rsidP="00FB7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7E93" w:rsidRPr="00073A03" w:rsidRDefault="00FB7E93" w:rsidP="00FB7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7E93" w:rsidRPr="00073A03" w:rsidRDefault="00FB7E93" w:rsidP="00FB7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7E93" w:rsidRPr="00073A03" w:rsidRDefault="00FB7E93" w:rsidP="00FB7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E93" w:rsidRPr="00073A03" w:rsidRDefault="00FB7E9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E93" w:rsidRPr="00A02D85" w:rsidRDefault="00FB7E93" w:rsidP="00D7288A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</w:t>
            </w:r>
            <w:r w:rsidR="00D7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A02D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E93" w:rsidRPr="00A02D85" w:rsidRDefault="00FB7E93" w:rsidP="0086657E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</w:t>
            </w:r>
            <w:r w:rsidR="00D7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A02D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E93" w:rsidRPr="00A02D85" w:rsidRDefault="00FB7E93" w:rsidP="00D7288A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2D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201</w:t>
            </w:r>
            <w:r w:rsidR="00D7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FB7E93" w:rsidRPr="00A02D85" w:rsidTr="009D382F">
        <w:trPr>
          <w:trHeight w:val="168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FB7E9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86657E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FB7E93"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r w:rsidR="00A02D85"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Горносталевского</w:t>
            </w:r>
            <w:r w:rsidR="00FB7E93"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  <w:r w:rsidR="0086657E"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МУП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FB7E9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руб.</w:t>
            </w:r>
          </w:p>
          <w:p w:rsidR="00FB7E93" w:rsidRPr="00073A03" w:rsidRDefault="00FB7E9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B7E93" w:rsidRPr="00073A03" w:rsidRDefault="00FB7E9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B7E93" w:rsidRPr="00073A03" w:rsidRDefault="00FB7E9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B7E93" w:rsidRPr="00073A03" w:rsidRDefault="00FB7E9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B7E93" w:rsidRPr="00073A03" w:rsidRDefault="00FB7E9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B36A4C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A02D85" w:rsidRDefault="00B36A4C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A02D85" w:rsidRDefault="00B36A4C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A02D85" w:rsidRDefault="00B36A4C" w:rsidP="009D382F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</w:tr>
      <w:tr w:rsidR="00AD253D" w:rsidRPr="00A02D85" w:rsidTr="00FB7E93">
        <w:trPr>
          <w:trHeight w:val="126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AD253D" w:rsidP="00FB7E93">
            <w:pPr>
              <w:spacing w:after="135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03">
              <w:rPr>
                <w:rFonts w:ascii="Times New Roman" w:hAnsi="Times New Roman" w:cs="Times New Roman"/>
                <w:sz w:val="24"/>
                <w:szCs w:val="24"/>
              </w:rPr>
              <w:t>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Горносталевского сельсовета, МУП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A03" w:rsidRPr="00073A03" w:rsidRDefault="00073A03" w:rsidP="00073A0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руб.</w:t>
            </w:r>
          </w:p>
          <w:p w:rsidR="00AD253D" w:rsidRPr="00073A03" w:rsidRDefault="00AD253D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B36A4C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A02D85" w:rsidRDefault="00B36A4C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A02D85" w:rsidRDefault="00B36A4C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A02D85" w:rsidRDefault="00B36A4C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</w:t>
            </w:r>
          </w:p>
        </w:tc>
      </w:tr>
      <w:tr w:rsidR="00AD253D" w:rsidRPr="00A02D85" w:rsidTr="00FB7E93">
        <w:trPr>
          <w:trHeight w:val="126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AD253D" w:rsidP="00FB7E93">
            <w:pPr>
              <w:spacing w:after="135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07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7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3A0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073A03">
              <w:rPr>
                <w:rFonts w:ascii="Times New Roman" w:hAnsi="Times New Roman" w:cs="Times New Roman"/>
                <w:sz w:val="24"/>
                <w:szCs w:val="24"/>
              </w:rPr>
              <w:t xml:space="preserve"> выгульным содержанием сельскохозяйственных животных в целях предотвращения заражения земель различными инфекционными заболеваниями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Горносталевского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A03" w:rsidRPr="00073A03" w:rsidRDefault="00073A03" w:rsidP="00073A0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руб.</w:t>
            </w:r>
          </w:p>
          <w:p w:rsidR="00AD253D" w:rsidRPr="00073A03" w:rsidRDefault="00AD253D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A02D85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A02D85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A02D85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AD253D" w:rsidRPr="00A02D85" w:rsidTr="00FB7E93">
        <w:trPr>
          <w:trHeight w:val="126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9D382F" w:rsidP="00FB7E93">
            <w:pPr>
              <w:spacing w:after="135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73A0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73A03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земель и использование земель по целевому назначению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Горносталевского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A03" w:rsidRPr="00073A03" w:rsidRDefault="00073A03" w:rsidP="00073A0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руб.</w:t>
            </w:r>
          </w:p>
          <w:p w:rsidR="00AD253D" w:rsidRPr="00073A03" w:rsidRDefault="00AD253D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073A03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A02D85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A02D85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53D" w:rsidRPr="00A02D85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FB7E93" w:rsidRPr="00A02D85" w:rsidTr="00FB7E93">
        <w:trPr>
          <w:trHeight w:val="190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FB7E93"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FB7E9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="00AD253D" w:rsidRPr="00073A0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AD253D" w:rsidRPr="00073A03">
              <w:rPr>
                <w:rFonts w:ascii="Times New Roman" w:hAnsi="Times New Roman" w:cs="Times New Roman"/>
                <w:sz w:val="24"/>
                <w:szCs w:val="24"/>
              </w:rPr>
              <w:t xml:space="preserve"> землями сельскохозяйственного назначения в части захламления сельскохозяйственными и бытовыми отходами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FB7E93"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r w:rsidR="00A02D85"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Горносталевского</w:t>
            </w:r>
            <w:r w:rsidR="00FB7E93"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FB7E9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073A03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3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A02D85" w:rsidRDefault="00073A03" w:rsidP="00FB7E93">
            <w:pPr>
              <w:spacing w:after="135" w:line="2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A02D85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E93" w:rsidRPr="00A02D85" w:rsidRDefault="00073A03" w:rsidP="00FB7E93">
            <w:pPr>
              <w:spacing w:after="135" w:line="2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</w:tbl>
    <w:p w:rsidR="00FB7E93" w:rsidRPr="00A02D85" w:rsidRDefault="00FB7E93" w:rsidP="00FB7E9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266C" w:rsidRPr="00A02D85" w:rsidRDefault="00CF266C" w:rsidP="00FB7E9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204" w:rsidRDefault="00C718B7" w:rsidP="00A02D85">
      <w:pPr>
        <w:spacing w:line="36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    </w:t>
      </w:r>
    </w:p>
    <w:sectPr w:rsidR="00884204" w:rsidSect="003F1A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5D3"/>
    <w:multiLevelType w:val="multilevel"/>
    <w:tmpl w:val="E324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00681"/>
    <w:multiLevelType w:val="multilevel"/>
    <w:tmpl w:val="821E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A2E80"/>
    <w:multiLevelType w:val="multilevel"/>
    <w:tmpl w:val="4F86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AC3F56"/>
    <w:multiLevelType w:val="multilevel"/>
    <w:tmpl w:val="027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A5546A"/>
    <w:multiLevelType w:val="multilevel"/>
    <w:tmpl w:val="410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272B3"/>
    <w:multiLevelType w:val="multilevel"/>
    <w:tmpl w:val="14CE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55126A"/>
    <w:multiLevelType w:val="multilevel"/>
    <w:tmpl w:val="2EDC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8148A"/>
    <w:multiLevelType w:val="multilevel"/>
    <w:tmpl w:val="AFBE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66055B"/>
    <w:multiLevelType w:val="multilevel"/>
    <w:tmpl w:val="57E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003EE1"/>
    <w:multiLevelType w:val="multilevel"/>
    <w:tmpl w:val="F94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BE1B25"/>
    <w:multiLevelType w:val="multilevel"/>
    <w:tmpl w:val="231A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A26EE9"/>
    <w:multiLevelType w:val="multilevel"/>
    <w:tmpl w:val="442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0B109F"/>
    <w:multiLevelType w:val="multilevel"/>
    <w:tmpl w:val="CE7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8B7"/>
    <w:rsid w:val="00015928"/>
    <w:rsid w:val="00073A03"/>
    <w:rsid w:val="00212293"/>
    <w:rsid w:val="002616D6"/>
    <w:rsid w:val="00285F12"/>
    <w:rsid w:val="002A5AF4"/>
    <w:rsid w:val="002D545F"/>
    <w:rsid w:val="00392C6B"/>
    <w:rsid w:val="003F1AE3"/>
    <w:rsid w:val="00450D4B"/>
    <w:rsid w:val="004566A6"/>
    <w:rsid w:val="00462442"/>
    <w:rsid w:val="00475F63"/>
    <w:rsid w:val="004B663B"/>
    <w:rsid w:val="005451FC"/>
    <w:rsid w:val="006934F6"/>
    <w:rsid w:val="006B3C4E"/>
    <w:rsid w:val="00727512"/>
    <w:rsid w:val="00774109"/>
    <w:rsid w:val="00775C41"/>
    <w:rsid w:val="007D15A5"/>
    <w:rsid w:val="00800DDD"/>
    <w:rsid w:val="0086657E"/>
    <w:rsid w:val="00884204"/>
    <w:rsid w:val="008D6FA0"/>
    <w:rsid w:val="0090795D"/>
    <w:rsid w:val="009D382F"/>
    <w:rsid w:val="00A02D85"/>
    <w:rsid w:val="00AD253D"/>
    <w:rsid w:val="00B2034B"/>
    <w:rsid w:val="00B36A4C"/>
    <w:rsid w:val="00C62C14"/>
    <w:rsid w:val="00C718B7"/>
    <w:rsid w:val="00CF266C"/>
    <w:rsid w:val="00D114DC"/>
    <w:rsid w:val="00D64E36"/>
    <w:rsid w:val="00D7288A"/>
    <w:rsid w:val="00D86D0E"/>
    <w:rsid w:val="00DC7506"/>
    <w:rsid w:val="00DD7776"/>
    <w:rsid w:val="00F2142C"/>
    <w:rsid w:val="00F94B4C"/>
    <w:rsid w:val="00FB7E93"/>
    <w:rsid w:val="00FC53EB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5"/>
  </w:style>
  <w:style w:type="paragraph" w:styleId="1">
    <w:name w:val="heading 1"/>
    <w:basedOn w:val="a"/>
    <w:link w:val="10"/>
    <w:uiPriority w:val="9"/>
    <w:qFormat/>
    <w:rsid w:val="00C71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18B7"/>
    <w:rPr>
      <w:color w:val="0000FF"/>
      <w:u w:val="single"/>
    </w:rPr>
  </w:style>
  <w:style w:type="paragraph" w:styleId="a4">
    <w:name w:val="No Spacing"/>
    <w:basedOn w:val="a"/>
    <w:uiPriority w:val="1"/>
    <w:qFormat/>
    <w:rsid w:val="00C7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c"/>
    <w:basedOn w:val="a"/>
    <w:rsid w:val="00C7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C7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7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FB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02D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02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A5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ffline/main?base=LAW;n=102040;fld=134;dst=101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FAF4-DE97-4F0A-BA1A-69CA2137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ShmelevaLA</cp:lastModifiedBy>
  <cp:revision>32</cp:revision>
  <dcterms:created xsi:type="dcterms:W3CDTF">2018-02-01T13:37:00Z</dcterms:created>
  <dcterms:modified xsi:type="dcterms:W3CDTF">2021-04-01T03:37:00Z</dcterms:modified>
</cp:coreProperties>
</file>