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38" w:rsidRDefault="00672438" w:rsidP="00663268">
      <w:pPr>
        <w:spacing w:after="0" w:line="240" w:lineRule="auto"/>
        <w:ind w:right="-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72C36" w:rsidRPr="00972C36" w:rsidRDefault="00972C36" w:rsidP="00663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C36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                                  ГОРНОСТАЛЕВСКОГО  СЕЛЬСОВЕТА</w:t>
      </w:r>
    </w:p>
    <w:p w:rsidR="00972C36" w:rsidRPr="00972C36" w:rsidRDefault="00972C36" w:rsidP="00663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C36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972C36" w:rsidRPr="00972C36" w:rsidRDefault="00972C36" w:rsidP="00663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C36" w:rsidRPr="00972C36" w:rsidRDefault="00972C36" w:rsidP="00663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C36" w:rsidRPr="00663268" w:rsidRDefault="00972C36" w:rsidP="00663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C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2C36" w:rsidRPr="00972C36" w:rsidRDefault="00972C36" w:rsidP="006632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2C36" w:rsidRPr="00972C36" w:rsidRDefault="00972C36" w:rsidP="00663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C36">
        <w:rPr>
          <w:rFonts w:ascii="Times New Roman" w:hAnsi="Times New Roman" w:cs="Times New Roman"/>
          <w:sz w:val="28"/>
          <w:szCs w:val="28"/>
        </w:rPr>
        <w:t xml:space="preserve">от </w:t>
      </w:r>
      <w:r w:rsidR="00663268">
        <w:rPr>
          <w:rFonts w:ascii="Times New Roman" w:hAnsi="Times New Roman" w:cs="Times New Roman"/>
          <w:sz w:val="28"/>
          <w:szCs w:val="28"/>
        </w:rPr>
        <w:t>17.07</w:t>
      </w:r>
      <w:r w:rsidRPr="00972C36">
        <w:rPr>
          <w:rFonts w:ascii="Times New Roman" w:hAnsi="Times New Roman" w:cs="Times New Roman"/>
          <w:sz w:val="28"/>
          <w:szCs w:val="28"/>
        </w:rPr>
        <w:t xml:space="preserve">.2023 года                        № </w:t>
      </w:r>
      <w:r w:rsidR="00663268">
        <w:rPr>
          <w:rFonts w:ascii="Times New Roman" w:hAnsi="Times New Roman" w:cs="Times New Roman"/>
          <w:sz w:val="28"/>
          <w:szCs w:val="28"/>
        </w:rPr>
        <w:t>28-</w:t>
      </w:r>
      <w:r w:rsidRPr="00972C36">
        <w:rPr>
          <w:rFonts w:ascii="Times New Roman" w:hAnsi="Times New Roman" w:cs="Times New Roman"/>
          <w:sz w:val="28"/>
          <w:szCs w:val="28"/>
        </w:rPr>
        <w:t>па</w:t>
      </w:r>
    </w:p>
    <w:p w:rsidR="009E639A" w:rsidRDefault="009E639A" w:rsidP="00663268">
      <w:pPr>
        <w:spacing w:after="0" w:line="240" w:lineRule="auto"/>
        <w:ind w:left="567" w:righ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21B" w:rsidRPr="002B321B" w:rsidRDefault="002B321B" w:rsidP="00663268">
      <w:pPr>
        <w:spacing w:after="0" w:line="240" w:lineRule="auto"/>
        <w:ind w:left="567"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«Военно-патриотическое воспитание несовершеннолетних и молодежи </w:t>
      </w:r>
      <w:r w:rsidR="00EC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Горносталевского </w:t>
      </w:r>
      <w:r w:rsidRPr="002B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</w:t>
      </w:r>
      <w:r w:rsidR="009E639A" w:rsidRPr="009E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r w:rsidRPr="002B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</w:t>
      </w:r>
      <w:r w:rsidR="009E639A" w:rsidRPr="009E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Ново</w:t>
      </w:r>
      <w:r w:rsidR="009E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сибирской области на 2023 – 2025</w:t>
      </w:r>
      <w:r w:rsidRPr="002B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</w:p>
    <w:p w:rsidR="002B321B" w:rsidRPr="002B321B" w:rsidRDefault="002B321B" w:rsidP="00663268">
      <w:pPr>
        <w:spacing w:after="0" w:line="240" w:lineRule="auto"/>
        <w:ind w:left="567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2C36" w:rsidRDefault="002B321B" w:rsidP="00663268">
      <w:pPr>
        <w:spacing w:after="0" w:line="240" w:lineRule="auto"/>
        <w:ind w:left="567" w:right="-85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Правительства Российской Федерации от 30 декабря 2015 года № 1493 о Государственной программе «Патриотическое воспитание граждан Российской Федерации на 2021-2025 годы»,</w:t>
      </w:r>
      <w:r w:rsidR="00EC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28 марта 1998 года «О воинской обязанности и военной службе»</w:t>
      </w:r>
      <w:r w:rsidR="0097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21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 детей и молодежи высокого патриотического сознания, толерантности, </w:t>
      </w: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дальнейшего развития системы военно-патриотического воспитания молодёжи и населения, проживающего на территории </w:t>
      </w:r>
      <w:r w:rsidR="00211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Горносталевского</w:t>
      </w: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E639A" w:rsidRPr="009E6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совершенствования системы патриотического воспитания, становления патриотизма в качестве нравственной основы жизненной позиции, администрация </w:t>
      </w:r>
      <w:r w:rsidR="00211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Горносталевского</w:t>
      </w: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E639A" w:rsidRPr="009E6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9E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21B" w:rsidRPr="002B321B" w:rsidRDefault="002B321B" w:rsidP="00663268">
      <w:pPr>
        <w:spacing w:after="0" w:line="240" w:lineRule="auto"/>
        <w:ind w:left="567" w:right="-85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321B" w:rsidRPr="002B321B" w:rsidRDefault="002B321B" w:rsidP="00663268">
      <w:pPr>
        <w:spacing w:after="0" w:line="240" w:lineRule="auto"/>
        <w:ind w:left="567"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«Военно-патриотическое воспитание несовершеннолетних и молодежи </w:t>
      </w:r>
      <w:r w:rsidR="00211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Горносталевского</w:t>
      </w: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E6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</w:t>
      </w:r>
      <w:r w:rsidR="009E639A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на 2023</w:t>
      </w: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2025 годы».</w:t>
      </w:r>
    </w:p>
    <w:p w:rsidR="002B321B" w:rsidRPr="002B321B" w:rsidRDefault="002B321B" w:rsidP="00663268">
      <w:pPr>
        <w:spacing w:after="0" w:line="240" w:lineRule="auto"/>
        <w:ind w:left="567"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 </w:t>
      </w:r>
      <w:r w:rsidR="0021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</w:t>
      </w: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издании «</w:t>
      </w:r>
      <w:r w:rsidR="00211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Горносталевский вестник</w:t>
      </w: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официальном сайте администрации </w:t>
      </w:r>
      <w:r w:rsidR="00211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Горносталевского</w:t>
      </w: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E6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r w:rsidRPr="002B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Интернет.</w:t>
      </w:r>
    </w:p>
    <w:p w:rsidR="002B321B" w:rsidRPr="002B321B" w:rsidRDefault="002B321B" w:rsidP="00663268">
      <w:pPr>
        <w:spacing w:after="0" w:line="240" w:lineRule="auto"/>
        <w:ind w:left="567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321B" w:rsidRPr="002B321B" w:rsidRDefault="002B321B" w:rsidP="00663268">
      <w:pPr>
        <w:spacing w:after="0" w:line="240" w:lineRule="auto"/>
        <w:ind w:left="567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39A" w:rsidRDefault="009E639A" w:rsidP="00663268">
      <w:pPr>
        <w:spacing w:after="0" w:line="240" w:lineRule="auto"/>
        <w:ind w:left="567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39A" w:rsidRDefault="009E639A" w:rsidP="00663268">
      <w:pPr>
        <w:spacing w:after="0" w:line="240" w:lineRule="auto"/>
        <w:ind w:left="567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39A" w:rsidRDefault="009E639A" w:rsidP="00663268">
      <w:pPr>
        <w:spacing w:after="0" w:line="240" w:lineRule="auto"/>
        <w:ind w:left="567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39A" w:rsidRDefault="009E639A" w:rsidP="00663268">
      <w:pPr>
        <w:spacing w:after="0" w:line="240" w:lineRule="auto"/>
        <w:ind w:left="567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39A" w:rsidRDefault="009E639A" w:rsidP="00663268">
      <w:pPr>
        <w:spacing w:after="0" w:line="240" w:lineRule="auto"/>
        <w:ind w:left="567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39A" w:rsidRPr="009E639A" w:rsidRDefault="009E639A" w:rsidP="00663268">
      <w:pPr>
        <w:tabs>
          <w:tab w:val="left" w:pos="540"/>
        </w:tabs>
        <w:spacing w:after="0" w:line="240" w:lineRule="auto"/>
        <w:ind w:left="567"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11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Горносталевского</w:t>
      </w:r>
      <w:r w:rsidRPr="009E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E639A" w:rsidRPr="009E639A" w:rsidRDefault="009E639A" w:rsidP="00663268">
      <w:pPr>
        <w:tabs>
          <w:tab w:val="left" w:pos="540"/>
        </w:tabs>
        <w:spacing w:after="0" w:line="240" w:lineRule="auto"/>
        <w:ind w:left="567"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 района</w:t>
      </w:r>
      <w:r w:rsidR="0021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6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ибирской области   </w:t>
      </w:r>
      <w:r w:rsidR="0021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Ф.В. Вольф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E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9E639A" w:rsidRDefault="009E639A" w:rsidP="002B3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39A" w:rsidRDefault="009E639A" w:rsidP="002B3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39A" w:rsidRDefault="009E639A" w:rsidP="002B3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39A" w:rsidRDefault="009E639A" w:rsidP="002B3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1B" w:rsidRPr="002B321B" w:rsidRDefault="002B321B" w:rsidP="009E639A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2B321B" w:rsidRPr="002B321B" w:rsidRDefault="002B321B" w:rsidP="009E639A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B321B" w:rsidRPr="002B321B" w:rsidRDefault="00746C80" w:rsidP="009E639A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Горносталевского</w:t>
      </w:r>
      <w:r w:rsidR="002B321B"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B321B" w:rsidRPr="002B321B" w:rsidRDefault="009E639A" w:rsidP="009E639A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r w:rsidR="002B321B"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B321B" w:rsidRPr="002B321B" w:rsidRDefault="002B321B" w:rsidP="009E639A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2B321B" w:rsidRPr="002B321B" w:rsidRDefault="00CD4C0D" w:rsidP="009E639A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00.00.2023</w:t>
      </w:r>
      <w:r w:rsidR="009E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00-па</w:t>
      </w:r>
    </w:p>
    <w:p w:rsidR="002B321B" w:rsidRPr="002B321B" w:rsidRDefault="002B321B" w:rsidP="009E639A">
      <w:pPr>
        <w:spacing w:after="0" w:line="240" w:lineRule="auto"/>
        <w:ind w:left="567" w:righ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39A" w:rsidRDefault="009E639A" w:rsidP="009E639A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E639A" w:rsidRDefault="009E639A" w:rsidP="009E639A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E639A" w:rsidRDefault="009E639A" w:rsidP="009E639A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E639A" w:rsidRDefault="009E639A" w:rsidP="009E639A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E639A" w:rsidRDefault="009E639A" w:rsidP="009E639A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B321B" w:rsidRPr="002B321B" w:rsidRDefault="002B321B" w:rsidP="009E639A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Муниципальная программа «Военно-патриотическое воспитание несовершеннолетних и молодежи </w:t>
      </w:r>
      <w:r w:rsidR="00746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территории Горносталевского </w:t>
      </w:r>
      <w:r w:rsidRPr="002B32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сельсовета </w:t>
      </w:r>
      <w:r w:rsidR="009E63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Здвинского</w:t>
      </w:r>
      <w:r w:rsidRPr="002B32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</w:t>
      </w:r>
      <w:r w:rsidR="009E63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Новосибирской области на 2023</w:t>
      </w:r>
      <w:r w:rsidRPr="002B32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2025 годы»</w:t>
      </w:r>
    </w:p>
    <w:p w:rsidR="002B321B" w:rsidRPr="002B321B" w:rsidRDefault="002B321B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B321B" w:rsidRPr="00CB659D" w:rsidRDefault="002B321B" w:rsidP="00D07B0E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2B321B" w:rsidRPr="00CB659D" w:rsidRDefault="002B321B" w:rsidP="00D07B0E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«Военно-патриотическое воспитание несовершеннолетних и молодежи </w:t>
      </w:r>
      <w:r w:rsidR="00746C80" w:rsidRPr="00CB6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Горносталевского</w:t>
      </w:r>
      <w:r w:rsidRPr="00CB6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 </w:t>
      </w:r>
      <w:r w:rsidR="009E639A" w:rsidRPr="00CB6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</w:t>
      </w:r>
      <w:r w:rsidRPr="00CB6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</w:t>
      </w:r>
      <w:r w:rsidR="009E639A" w:rsidRPr="00CB6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Новосибирской области на 2023</w:t>
      </w:r>
      <w:r w:rsidRPr="00CB6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2025 годы»</w:t>
      </w:r>
    </w:p>
    <w:p w:rsidR="009E639A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E639A" w:rsidRPr="002B321B" w:rsidRDefault="009E639A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2" w:type="dxa"/>
        <w:tblInd w:w="582" w:type="dxa"/>
        <w:tblCellMar>
          <w:left w:w="0" w:type="dxa"/>
          <w:right w:w="0" w:type="dxa"/>
        </w:tblCellMar>
        <w:tblLook w:val="04A0"/>
      </w:tblPr>
      <w:tblGrid>
        <w:gridCol w:w="3260"/>
        <w:gridCol w:w="6892"/>
      </w:tblGrid>
      <w:tr w:rsidR="002B321B" w:rsidRPr="00F264FD" w:rsidTr="00686E7C">
        <w:trPr>
          <w:trHeight w:val="1035"/>
        </w:trPr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E7C" w:rsidRPr="00CB659D" w:rsidRDefault="00686E7C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2B321B" w:rsidRPr="00CB659D" w:rsidRDefault="002B321B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21B" w:rsidRPr="00CB659D" w:rsidRDefault="00CB659D" w:rsidP="00CB659D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B321B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униципальная программа «Военно-патриотическое воспитание несовершеннолетних и молодежи </w:t>
            </w:r>
            <w:r w:rsidR="00746C80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Горносталевского</w:t>
            </w:r>
            <w:r w:rsidR="002B321B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9E639A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Здвинского</w:t>
            </w:r>
            <w:r w:rsidR="002B321B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</w:t>
            </w:r>
            <w:r w:rsidR="009E639A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Новосибирской области на 2023</w:t>
            </w:r>
            <w:r w:rsidR="002B321B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 годы»</w:t>
            </w:r>
          </w:p>
        </w:tc>
      </w:tr>
      <w:tr w:rsidR="00686E7C" w:rsidRPr="00F264FD" w:rsidTr="00686E7C">
        <w:trPr>
          <w:trHeight w:val="90"/>
        </w:trPr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E7C" w:rsidRDefault="00686E7C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E7C" w:rsidRPr="00F264FD" w:rsidRDefault="00686E7C" w:rsidP="00F264FD">
            <w:pPr>
              <w:spacing w:after="0" w:line="240" w:lineRule="atLeast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1B" w:rsidRPr="00F264FD" w:rsidTr="00686E7C">
        <w:trPr>
          <w:trHeight w:val="490"/>
        </w:trPr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E7C" w:rsidRPr="00CB659D" w:rsidRDefault="00686E7C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</w:t>
            </w:r>
          </w:p>
          <w:p w:rsidR="002B321B" w:rsidRPr="00CB659D" w:rsidRDefault="002B321B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21B" w:rsidRPr="00CB659D" w:rsidRDefault="009E639A" w:rsidP="00F264FD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2B321B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 г.</w:t>
            </w:r>
          </w:p>
        </w:tc>
      </w:tr>
      <w:tr w:rsidR="002B321B" w:rsidRPr="00F264FD" w:rsidTr="00686E7C">
        <w:trPr>
          <w:trHeight w:val="1275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C80" w:rsidRPr="00CB659D" w:rsidRDefault="00686E7C" w:rsidP="00746C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  <w:p w:rsidR="002B321B" w:rsidRPr="00CB659D" w:rsidRDefault="00746C80" w:rsidP="00746C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</w:t>
            </w:r>
            <w:r w:rsidR="002B321B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21B" w:rsidRPr="00CB659D" w:rsidRDefault="002B321B" w:rsidP="00F264FD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28.03.1998 № 53-ФЗ "О воинской обязанности и военной службе»</w:t>
            </w: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Федеральный закон от 06.10.2003 №131-ФЗ «</w:t>
            </w:r>
            <w:hyperlink r:id="rId8" w:tgtFrame="_blank" w:history="1">
              <w:r w:rsidRPr="00CB659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 общих принципах организации местного самоуправления</w:t>
              </w:r>
            </w:hyperlink>
            <w:r w:rsid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</w:t>
            </w: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Федерации»</w:t>
            </w:r>
            <w:r w:rsidR="00CA5B5B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Постановление Правительства Российской Федерации № 1493 от 30 12.2015 о Государственной программе «Патриотическое воспитание граждан Российской Федерации на 2021-2025 годы».</w:t>
            </w:r>
          </w:p>
        </w:tc>
      </w:tr>
      <w:tr w:rsidR="00686E7C" w:rsidRPr="00F264FD" w:rsidTr="00686E7C">
        <w:trPr>
          <w:trHeight w:val="510"/>
        </w:trPr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E7C" w:rsidRDefault="00686E7C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E7C" w:rsidRPr="00F264FD" w:rsidRDefault="00686E7C" w:rsidP="00F264FD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21B" w:rsidRPr="00F264FD" w:rsidTr="00CB659D">
        <w:trPr>
          <w:trHeight w:val="387"/>
        </w:trPr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E7C" w:rsidRPr="00CB659D" w:rsidRDefault="00686E7C" w:rsidP="00CB65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:rsidR="002B321B" w:rsidRPr="00CB659D" w:rsidRDefault="002B321B" w:rsidP="00CB65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21B" w:rsidRPr="00CB659D" w:rsidRDefault="002B321B" w:rsidP="00CB659D">
            <w:pPr>
              <w:spacing w:after="0" w:line="240" w:lineRule="atLeast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</w:t>
            </w:r>
            <w:r w:rsidR="00D21A54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Горносталевского</w:t>
            </w: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9E639A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Здвинского</w:t>
            </w: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2B321B" w:rsidRPr="00F264FD" w:rsidTr="00686E7C">
        <w:trPr>
          <w:trHeight w:val="691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E7C" w:rsidRPr="00CB659D" w:rsidRDefault="00686E7C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  <w:p w:rsidR="002B321B" w:rsidRPr="00CB659D" w:rsidRDefault="002B321B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21B" w:rsidRPr="00CB659D" w:rsidRDefault="002B321B" w:rsidP="00D21A54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</w:t>
            </w:r>
            <w:r w:rsidR="00D21A54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Горносталевского</w:t>
            </w: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D07B0E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Здвинского</w:t>
            </w: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2B321B" w:rsidRPr="00F264FD" w:rsidTr="00686E7C">
        <w:trPr>
          <w:trHeight w:val="921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E7C" w:rsidRPr="00CB659D" w:rsidRDefault="00686E7C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  <w:p w:rsidR="002B321B" w:rsidRPr="00CB659D" w:rsidRDefault="002B321B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Программы</w:t>
            </w:r>
          </w:p>
        </w:tc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21B" w:rsidRPr="00CB659D" w:rsidRDefault="002B321B" w:rsidP="00D21A54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</w:t>
            </w:r>
            <w:r w:rsidR="00D21A54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Горносталевского</w:t>
            </w: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D07B0E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Здвинского</w:t>
            </w: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="00D21A54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МКУК «Старогорносталевский СДК», школа, библиотека.</w:t>
            </w:r>
          </w:p>
        </w:tc>
      </w:tr>
      <w:tr w:rsidR="002B321B" w:rsidRPr="00F264FD" w:rsidTr="00686E7C">
        <w:trPr>
          <w:trHeight w:val="1425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59D" w:rsidRDefault="002B321B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  <w:p w:rsidR="002B321B" w:rsidRPr="00CB659D" w:rsidRDefault="002B321B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21B" w:rsidRPr="00CB659D" w:rsidRDefault="00CB659D" w:rsidP="00686E7C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B321B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5AB7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</w:t>
            </w:r>
            <w:r w:rsidR="002B321B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B321B" w:rsidRPr="00CB659D" w:rsidRDefault="00CB659D" w:rsidP="00686E7C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B321B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Воспитание у подростков моральных и психологических качеств патриота и защитника Родины</w:t>
            </w:r>
            <w:r w:rsidR="00125AB7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25AB7" w:rsidRPr="00CB659D" w:rsidRDefault="00CB659D" w:rsidP="00686E7C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5AB7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допризывной молодежью;</w:t>
            </w:r>
          </w:p>
          <w:p w:rsidR="00125AB7" w:rsidRPr="00CB659D" w:rsidRDefault="00CB659D" w:rsidP="00686E7C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5AB7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Увековечивание памяти защитников Отечества</w:t>
            </w:r>
            <w:r w:rsidR="00B5144A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укрепление связи поколений, гражданско-патриотическое воспитание молодежи.</w:t>
            </w:r>
          </w:p>
        </w:tc>
      </w:tr>
      <w:tr w:rsidR="00686E7C" w:rsidRPr="00F264FD" w:rsidTr="00686E7C">
        <w:trPr>
          <w:trHeight w:val="150"/>
        </w:trPr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E7C" w:rsidRPr="00F264FD" w:rsidRDefault="00686E7C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E7C" w:rsidRPr="00F264FD" w:rsidRDefault="00686E7C" w:rsidP="00F264FD">
            <w:pPr>
              <w:spacing w:after="0" w:line="240" w:lineRule="atLeast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1B" w:rsidRPr="00F264FD" w:rsidTr="00686E7C">
        <w:trPr>
          <w:trHeight w:val="780"/>
        </w:trPr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59D" w:rsidRDefault="002B321B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  <w:p w:rsidR="002B321B" w:rsidRPr="00CB659D" w:rsidRDefault="002B321B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21B" w:rsidRPr="00CB659D" w:rsidRDefault="00D07B0E" w:rsidP="00F264FD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2B321B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-2025 годы</w:t>
            </w:r>
          </w:p>
        </w:tc>
      </w:tr>
      <w:tr w:rsidR="00686E7C" w:rsidRPr="00F264FD" w:rsidTr="00686E7C">
        <w:trPr>
          <w:trHeight w:val="210"/>
        </w:trPr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E7C" w:rsidRPr="00F264FD" w:rsidRDefault="00686E7C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E7C" w:rsidRPr="00F264FD" w:rsidRDefault="00686E7C" w:rsidP="00F264FD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1B" w:rsidRPr="00F264FD" w:rsidTr="00686E7C">
        <w:trPr>
          <w:trHeight w:val="2250"/>
        </w:trPr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E7C" w:rsidRPr="00CB659D" w:rsidRDefault="002B321B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86E7C" w:rsidRPr="00CB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бъем и</w:t>
            </w:r>
          </w:p>
          <w:p w:rsidR="00686E7C" w:rsidRPr="00CB659D" w:rsidRDefault="00686E7C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  <w:p w:rsidR="00CB659D" w:rsidRDefault="002B321B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мероприятий </w:t>
            </w:r>
          </w:p>
          <w:p w:rsidR="002B321B" w:rsidRPr="00CB659D" w:rsidRDefault="002B321B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21B" w:rsidRPr="00CB659D" w:rsidRDefault="002B321B" w:rsidP="00686E7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Финансирование муниципальной программы осуществляется за счет средств бюджета </w:t>
            </w:r>
            <w:r w:rsidR="00B5144A" w:rsidRPr="00CB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Горносталевского</w:t>
            </w:r>
            <w:r w:rsidRPr="00CB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сельсовета.</w:t>
            </w:r>
          </w:p>
          <w:p w:rsidR="002B321B" w:rsidRPr="00CB659D" w:rsidRDefault="002B321B" w:rsidP="00686E7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на реал</w:t>
            </w:r>
            <w:r w:rsidR="00D07B0E" w:rsidRPr="00CB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изацию муниципальной программы 3</w:t>
            </w:r>
            <w:r w:rsidRPr="00CB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тыс.руб.,</w:t>
            </w:r>
          </w:p>
          <w:p w:rsidR="002B321B" w:rsidRPr="00CB659D" w:rsidRDefault="002B321B" w:rsidP="00F264FD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B321B" w:rsidRPr="00CB659D" w:rsidRDefault="002B321B" w:rsidP="00F264FD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год: 1,0 тыс.руб.</w:t>
            </w:r>
          </w:p>
          <w:p w:rsidR="002B321B" w:rsidRPr="00CB659D" w:rsidRDefault="002B321B" w:rsidP="00F264FD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год: 1,0 тыс.руб.</w:t>
            </w:r>
          </w:p>
          <w:p w:rsidR="002B321B" w:rsidRPr="00CB659D" w:rsidRDefault="002B321B" w:rsidP="00F264FD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год: 1,0 тыс.руб.</w:t>
            </w:r>
          </w:p>
        </w:tc>
      </w:tr>
      <w:tr w:rsidR="00686E7C" w:rsidRPr="00F264FD" w:rsidTr="00686E7C"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E7C" w:rsidRPr="00F264FD" w:rsidRDefault="00686E7C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E7C" w:rsidRPr="00F264FD" w:rsidRDefault="00686E7C" w:rsidP="00F264FD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21B" w:rsidRPr="00F264FD" w:rsidTr="00686E7C">
        <w:trPr>
          <w:trHeight w:val="1365"/>
        </w:trPr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E7C" w:rsidRPr="00CB659D" w:rsidRDefault="00686E7C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</w:t>
            </w:r>
          </w:p>
          <w:p w:rsidR="002B321B" w:rsidRPr="00CB659D" w:rsidRDefault="002B321B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21B" w:rsidRPr="00CB659D" w:rsidRDefault="002B321B" w:rsidP="00686E7C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 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686E7C" w:rsidRPr="00F264FD" w:rsidTr="00686E7C">
        <w:trPr>
          <w:trHeight w:val="30"/>
        </w:trPr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E7C" w:rsidRDefault="00686E7C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E7C" w:rsidRPr="00F264FD" w:rsidRDefault="00686E7C" w:rsidP="00686E7C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1B" w:rsidRPr="00F264FD" w:rsidTr="00686E7C">
        <w:trPr>
          <w:trHeight w:val="2940"/>
        </w:trPr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E7C" w:rsidRPr="00CB659D" w:rsidRDefault="00686E7C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686E7C" w:rsidRPr="00CB659D" w:rsidRDefault="00686E7C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2B321B" w:rsidRPr="00CB659D" w:rsidRDefault="002B321B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21B" w:rsidRPr="00CB659D" w:rsidRDefault="002B321B" w:rsidP="00686E7C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2B321B" w:rsidRPr="00CB659D" w:rsidRDefault="002B321B" w:rsidP="00686E7C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5144A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престижа прохождения военной службы в рядах Российской Армии</w:t>
            </w: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готовность граждан к защите Отечества, сохранение и развитие его славных боевых и трудовых традиций.</w:t>
            </w:r>
          </w:p>
          <w:p w:rsidR="002B321B" w:rsidRPr="00CB659D" w:rsidRDefault="002B321B" w:rsidP="00686E7C">
            <w:pPr>
              <w:spacing w:after="0" w:line="24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сохранение традиций военно-патриотического воспитания </w:t>
            </w:r>
            <w:r w:rsidR="00A020C8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Горносталевского </w:t>
            </w: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сельсовете </w:t>
            </w:r>
            <w:r w:rsidR="00D07B0E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Здвинского</w:t>
            </w: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2B321B" w:rsidRPr="00CB659D" w:rsidRDefault="002B321B" w:rsidP="00F264FD">
            <w:pPr>
              <w:spacing w:after="0" w:line="240" w:lineRule="atLeast"/>
              <w:ind w:right="14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6E7C" w:rsidRPr="00F264FD" w:rsidTr="00686E7C">
        <w:trPr>
          <w:trHeight w:val="750"/>
        </w:trPr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E7C" w:rsidRDefault="00686E7C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6E7C" w:rsidRPr="00F264FD" w:rsidRDefault="00686E7C" w:rsidP="00F264FD">
            <w:pPr>
              <w:spacing w:after="0" w:line="240" w:lineRule="atLeast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1B" w:rsidRPr="00F264FD" w:rsidTr="00F264FD"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659D" w:rsidRDefault="002B321B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</w:p>
          <w:p w:rsidR="00CB659D" w:rsidRDefault="002B321B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за </w:t>
            </w:r>
          </w:p>
          <w:p w:rsidR="00CB659D" w:rsidRDefault="00CB659D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реализацией</w:t>
            </w:r>
          </w:p>
          <w:p w:rsidR="002B321B" w:rsidRPr="00CB659D" w:rsidRDefault="002B321B" w:rsidP="00F26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21B" w:rsidRPr="00CB659D" w:rsidRDefault="002B321B" w:rsidP="007F5220">
            <w:pPr>
              <w:spacing w:after="0" w:line="240" w:lineRule="atLeast"/>
              <w:ind w:right="14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выполнения настоящей Программы </w:t>
            </w:r>
            <w:r w:rsidR="007F5220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</w:t>
            </w:r>
            <w:r w:rsidR="007F5220" w:rsidRPr="00CB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Горносталевского сельсовета.</w:t>
            </w:r>
          </w:p>
        </w:tc>
      </w:tr>
    </w:tbl>
    <w:p w:rsidR="002B321B" w:rsidRPr="002B321B" w:rsidRDefault="002B321B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659D" w:rsidRDefault="00CB659D" w:rsidP="00CB659D">
      <w:pPr>
        <w:ind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1B" w:rsidRPr="00CB659D" w:rsidRDefault="00CB659D" w:rsidP="00CB659D">
      <w:pPr>
        <w:ind w:righ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F5220" w:rsidRPr="00CB659D">
        <w:rPr>
          <w:rFonts w:ascii="Times New Roman" w:hAnsi="Times New Roman" w:cs="Times New Roman"/>
          <w:b/>
          <w:sz w:val="28"/>
          <w:szCs w:val="28"/>
        </w:rPr>
        <w:t>Обоснование программы</w:t>
      </w:r>
    </w:p>
    <w:p w:rsidR="007F5220" w:rsidRPr="00CB659D" w:rsidRDefault="00C50D2F" w:rsidP="00C50D2F">
      <w:pPr>
        <w:spacing w:after="0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5220" w:rsidRPr="00CB659D">
        <w:rPr>
          <w:rFonts w:ascii="Times New Roman" w:hAnsi="Times New Roman" w:cs="Times New Roman"/>
          <w:sz w:val="28"/>
          <w:szCs w:val="28"/>
        </w:rPr>
        <w:t xml:space="preserve">Современный период в Российской истории – время смены ценностных ориентиров. Существенные процессы, происходящие в жизни страны за </w:t>
      </w:r>
      <w:r w:rsidR="007F5220" w:rsidRPr="00CB659D">
        <w:rPr>
          <w:rFonts w:ascii="Times New Roman" w:hAnsi="Times New Roman" w:cs="Times New Roman"/>
          <w:sz w:val="28"/>
          <w:szCs w:val="28"/>
        </w:rPr>
        <w:lastRenderedPageBreak/>
        <w:t xml:space="preserve">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 </w:t>
      </w:r>
    </w:p>
    <w:p w:rsidR="007F5220" w:rsidRPr="00CB659D" w:rsidRDefault="00C50D2F" w:rsidP="00C50D2F">
      <w:pPr>
        <w:spacing w:after="0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5220" w:rsidRPr="00CB659D">
        <w:rPr>
          <w:rFonts w:ascii="Times New Roman" w:hAnsi="Times New Roman" w:cs="Times New Roman"/>
          <w:sz w:val="28"/>
          <w:szCs w:val="28"/>
        </w:rPr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7F5220" w:rsidRPr="00CB659D" w:rsidRDefault="00C50D2F" w:rsidP="00C50D2F">
      <w:pPr>
        <w:spacing w:after="0"/>
        <w:ind w:left="227" w:hanging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1087">
        <w:rPr>
          <w:rFonts w:ascii="Times New Roman" w:hAnsi="Times New Roman" w:cs="Times New Roman"/>
          <w:sz w:val="28"/>
          <w:szCs w:val="28"/>
        </w:rPr>
        <w:t xml:space="preserve"> </w:t>
      </w:r>
      <w:r w:rsidR="007F5220" w:rsidRPr="00CB659D">
        <w:rPr>
          <w:rFonts w:ascii="Times New Roman" w:hAnsi="Times New Roman" w:cs="Times New Roman"/>
          <w:sz w:val="28"/>
          <w:szCs w:val="28"/>
        </w:rPr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7F5220" w:rsidRPr="00CB659D" w:rsidRDefault="00071087" w:rsidP="00C50D2F">
      <w:pPr>
        <w:pStyle w:val="a"/>
        <w:numPr>
          <w:ilvl w:val="0"/>
          <w:numId w:val="0"/>
        </w:numPr>
        <w:ind w:left="227"/>
      </w:pPr>
      <w:r>
        <w:t xml:space="preserve">    </w:t>
      </w:r>
      <w:r w:rsidR="007F5220" w:rsidRPr="00CB659D"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071087" w:rsidRDefault="00071087" w:rsidP="00C50D2F">
      <w:pPr>
        <w:spacing w:after="0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7F5220" w:rsidRPr="00CB659D" w:rsidRDefault="00071087" w:rsidP="00C50D2F">
      <w:pPr>
        <w:spacing w:after="0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5220" w:rsidRPr="00CB659D">
        <w:rPr>
          <w:rFonts w:ascii="Times New Roman" w:hAnsi="Times New Roman" w:cs="Times New Roman"/>
          <w:sz w:val="28"/>
          <w:szCs w:val="28"/>
        </w:rPr>
        <w:t xml:space="preserve">Патриотическое воспитание молодежи является исключительно важной частью воспитания подрастающего поколения. </w:t>
      </w:r>
    </w:p>
    <w:p w:rsidR="007F5220" w:rsidRPr="00CB659D" w:rsidRDefault="00071087" w:rsidP="00C50D2F">
      <w:pPr>
        <w:pStyle w:val="a"/>
        <w:numPr>
          <w:ilvl w:val="0"/>
          <w:numId w:val="0"/>
        </w:numPr>
        <w:ind w:left="227"/>
      </w:pPr>
      <w:r>
        <w:t xml:space="preserve">   </w:t>
      </w:r>
      <w:r w:rsidR="007F5220" w:rsidRPr="00CB659D">
        <w:t>Основу военно-патриотического воспитания молодежи составляет:</w:t>
      </w:r>
    </w:p>
    <w:p w:rsidR="007F5220" w:rsidRPr="00CB659D" w:rsidRDefault="007F5220" w:rsidP="00C50D2F">
      <w:pPr>
        <w:spacing w:after="0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CB659D">
        <w:rPr>
          <w:rFonts w:ascii="Times New Roman" w:hAnsi="Times New Roman" w:cs="Times New Roman"/>
          <w:sz w:val="28"/>
          <w:szCs w:val="28"/>
        </w:rPr>
        <w:t>-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:rsidR="007F5220" w:rsidRPr="00CB659D" w:rsidRDefault="007F5220" w:rsidP="00C50D2F">
      <w:pPr>
        <w:spacing w:after="0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CB659D">
        <w:rPr>
          <w:rFonts w:ascii="Times New Roman" w:hAnsi="Times New Roman" w:cs="Times New Roman"/>
          <w:sz w:val="28"/>
          <w:szCs w:val="28"/>
        </w:rPr>
        <w:t>-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:rsidR="007F5220" w:rsidRPr="00CB659D" w:rsidRDefault="007F5220" w:rsidP="00C50D2F">
      <w:pPr>
        <w:pStyle w:val="a"/>
        <w:numPr>
          <w:ilvl w:val="0"/>
          <w:numId w:val="0"/>
        </w:numPr>
        <w:ind w:left="227"/>
      </w:pPr>
      <w:r w:rsidRPr="00CB659D"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СНГ;</w:t>
      </w:r>
    </w:p>
    <w:p w:rsidR="007F5220" w:rsidRPr="00CB659D" w:rsidRDefault="007F5220" w:rsidP="00C50D2F">
      <w:pPr>
        <w:pStyle w:val="a"/>
        <w:numPr>
          <w:ilvl w:val="0"/>
          <w:numId w:val="0"/>
        </w:numPr>
        <w:ind w:left="227"/>
      </w:pPr>
      <w:r w:rsidRPr="00CB659D">
        <w:t>- 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</w:t>
      </w:r>
    </w:p>
    <w:p w:rsidR="007F5220" w:rsidRPr="00CB659D" w:rsidRDefault="007F5220" w:rsidP="00C50D2F">
      <w:pPr>
        <w:pStyle w:val="a"/>
        <w:numPr>
          <w:ilvl w:val="0"/>
          <w:numId w:val="0"/>
        </w:numPr>
        <w:ind w:left="227"/>
      </w:pPr>
      <w:r w:rsidRPr="00CB659D">
        <w:t>- работу по формированию и развитию личности, обладающей качествами гражданина – патриота Родины, края и успешно выполнять гражданские обязанности в мирное и военное время.</w:t>
      </w:r>
    </w:p>
    <w:p w:rsidR="007F5220" w:rsidRPr="00CB659D" w:rsidRDefault="00071087" w:rsidP="00C50D2F">
      <w:pPr>
        <w:spacing w:after="0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5220" w:rsidRPr="00CB659D">
        <w:rPr>
          <w:rFonts w:ascii="Times New Roman" w:hAnsi="Times New Roman" w:cs="Times New Roman"/>
          <w:sz w:val="28"/>
          <w:szCs w:val="28"/>
        </w:rPr>
        <w:t xml:space="preserve"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</w:t>
      </w:r>
      <w:r w:rsidR="007F5220" w:rsidRPr="00CB659D">
        <w:rPr>
          <w:rFonts w:ascii="Times New Roman" w:hAnsi="Times New Roman" w:cs="Times New Roman"/>
          <w:sz w:val="28"/>
          <w:szCs w:val="28"/>
        </w:rPr>
        <w:lastRenderedPageBreak/>
        <w:t>армии, усилению социальной напряженности в обществе, особенно среди молодежи.</w:t>
      </w:r>
    </w:p>
    <w:p w:rsidR="007F5220" w:rsidRPr="00CB659D" w:rsidRDefault="007F5220" w:rsidP="00C50D2F">
      <w:pPr>
        <w:spacing w:after="0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CB659D">
        <w:rPr>
          <w:rFonts w:ascii="Times New Roman" w:hAnsi="Times New Roman" w:cs="Times New Roman"/>
          <w:sz w:val="28"/>
          <w:szCs w:val="28"/>
        </w:rPr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 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:rsidR="007F5220" w:rsidRPr="00CB659D" w:rsidRDefault="007F5220" w:rsidP="00C50D2F">
      <w:pPr>
        <w:pStyle w:val="a"/>
        <w:numPr>
          <w:ilvl w:val="0"/>
          <w:numId w:val="0"/>
        </w:numPr>
        <w:ind w:left="227"/>
      </w:pPr>
      <w:r w:rsidRPr="00CB659D">
        <w:t>Таким образом, анализ поведения молодежи показывает, что размытость патриотических ценностей нередко ведет к тенденции нарастания антиобщественных проявлений, усилению социальной патологии, росту преступности, пьянства, наркомании, тунеядства, насилия и жестокости, которые стали неотвратимой угрозой не только подрастающему поколению. 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:rsidR="00071087" w:rsidRDefault="00071087" w:rsidP="00071087">
      <w:pPr>
        <w:shd w:val="clear" w:color="auto" w:fill="FFFFFF"/>
        <w:ind w:left="851" w:righ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1B" w:rsidRPr="00071087" w:rsidRDefault="00071087" w:rsidP="00071087">
      <w:pPr>
        <w:shd w:val="clear" w:color="auto" w:fill="FFFFFF"/>
        <w:ind w:left="851"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087">
        <w:rPr>
          <w:rFonts w:ascii="Times New Roman" w:hAnsi="Times New Roman" w:cs="Times New Roman"/>
          <w:b/>
          <w:sz w:val="28"/>
          <w:szCs w:val="28"/>
        </w:rPr>
        <w:t>2.</w:t>
      </w:r>
      <w:r w:rsidR="005855BC" w:rsidRPr="00071087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5855BC" w:rsidRPr="00071087" w:rsidRDefault="002B321B" w:rsidP="006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="005855BC" w:rsidRPr="00071087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-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5855BC" w:rsidRPr="00071087" w:rsidRDefault="005855BC" w:rsidP="006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</w:p>
    <w:p w:rsidR="005855BC" w:rsidRPr="00071087" w:rsidRDefault="005855BC" w:rsidP="006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5855BC" w:rsidRPr="00071087" w:rsidRDefault="005855BC" w:rsidP="006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 О воинской обязанности и военной службе».</w:t>
      </w:r>
    </w:p>
    <w:p w:rsidR="005855BC" w:rsidRPr="00071087" w:rsidRDefault="005855BC" w:rsidP="00071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достижения этой цели требуется выполнение следующих основных задач:</w:t>
      </w:r>
    </w:p>
    <w:p w:rsidR="005855BC" w:rsidRPr="00071087" w:rsidRDefault="005855BC" w:rsidP="00071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5855BC" w:rsidRPr="00071087" w:rsidRDefault="005855BC" w:rsidP="00071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>- духовно-нравственное воспитание молодежи;</w:t>
      </w:r>
    </w:p>
    <w:p w:rsidR="005855BC" w:rsidRPr="00071087" w:rsidRDefault="005855BC" w:rsidP="00071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>- работа с допризывной молодежью;</w:t>
      </w:r>
    </w:p>
    <w:p w:rsidR="005855BC" w:rsidRPr="00071087" w:rsidRDefault="005855BC" w:rsidP="00071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>- создание условий для повышения престижа прохождения военной службы в рядах Российской Армии;</w:t>
      </w:r>
    </w:p>
    <w:p w:rsidR="005855BC" w:rsidRPr="00071087" w:rsidRDefault="005855BC" w:rsidP="00071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>- увековечивание памяти защитников Отечества, укрепление связи поколений, гражданско-патриотическое воспитание молодежи.</w:t>
      </w:r>
    </w:p>
    <w:p w:rsidR="002B321B" w:rsidRPr="00F264FD" w:rsidRDefault="002B321B" w:rsidP="00F264FD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BC" w:rsidRDefault="005855BC" w:rsidP="00F264FD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BC" w:rsidRDefault="005855BC" w:rsidP="00F264FD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BC" w:rsidRDefault="005855BC" w:rsidP="00F264FD">
      <w:pPr>
        <w:spacing w:after="0" w:line="240" w:lineRule="auto"/>
        <w:ind w:left="567" w:righ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21B" w:rsidRPr="00071087" w:rsidRDefault="00071087" w:rsidP="00071087">
      <w:pPr>
        <w:ind w:left="360"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087">
        <w:rPr>
          <w:rFonts w:ascii="Times New Roman" w:hAnsi="Times New Roman" w:cs="Times New Roman"/>
          <w:b/>
          <w:sz w:val="28"/>
          <w:szCs w:val="28"/>
        </w:rPr>
        <w:t>3.</w:t>
      </w:r>
      <w:r w:rsidR="00CA6F15" w:rsidRPr="00071087">
        <w:rPr>
          <w:rFonts w:ascii="Times New Roman" w:hAnsi="Times New Roman" w:cs="Times New Roman"/>
          <w:b/>
          <w:sz w:val="28"/>
          <w:szCs w:val="28"/>
        </w:rPr>
        <w:t>Финансирование программы</w:t>
      </w:r>
    </w:p>
    <w:p w:rsidR="00CA6F15" w:rsidRDefault="002B321B" w:rsidP="00F264FD">
      <w:pPr>
        <w:spacing w:after="0" w:line="240" w:lineRule="auto"/>
        <w:ind w:left="567" w:right="-85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</w:p>
    <w:p w:rsidR="002B321B" w:rsidRPr="00F264FD" w:rsidRDefault="002B321B" w:rsidP="00F264FD">
      <w:pPr>
        <w:spacing w:after="0" w:line="240" w:lineRule="auto"/>
        <w:ind w:left="567" w:right="-85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Финансирование мероприятий программы осуществляется за счет средств бюджета </w:t>
      </w:r>
      <w:r w:rsidR="005855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Горносталевского</w:t>
      </w:r>
      <w:r w:rsidRPr="00F264F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сельсовета.</w:t>
      </w:r>
    </w:p>
    <w:p w:rsidR="002B321B" w:rsidRPr="00F264FD" w:rsidRDefault="002B321B" w:rsidP="00F264FD">
      <w:pPr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321B" w:rsidRPr="00F264FD" w:rsidRDefault="002B321B" w:rsidP="00F264FD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55BC" w:rsidRPr="00071087" w:rsidRDefault="00071087" w:rsidP="00071087">
      <w:pPr>
        <w:spacing w:before="100" w:beforeAutospacing="1" w:after="100" w:afterAutospacing="1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7108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5855BC" w:rsidRPr="00071087">
        <w:rPr>
          <w:rFonts w:ascii="Times New Roman" w:hAnsi="Times New Roman" w:cs="Times New Roman"/>
          <w:b/>
          <w:bCs/>
          <w:sz w:val="28"/>
          <w:szCs w:val="28"/>
        </w:rPr>
        <w:t>Организация управления Программы и контроль за ходом её выполнения</w:t>
      </w:r>
    </w:p>
    <w:p w:rsidR="005855BC" w:rsidRPr="00C5574B" w:rsidRDefault="005855BC" w:rsidP="005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7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55BC" w:rsidRPr="00071087" w:rsidRDefault="005855BC" w:rsidP="005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>Программа реализуется на основе положений действующего законодательства.</w:t>
      </w:r>
    </w:p>
    <w:p w:rsidR="005855BC" w:rsidRPr="00071087" w:rsidRDefault="005855BC" w:rsidP="005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>Структура Программы определена стратегическими целями и задачами патриотического воспитания и приоритетными направлениями развития общества в целом.</w:t>
      </w:r>
    </w:p>
    <w:p w:rsidR="005855BC" w:rsidRPr="00071087" w:rsidRDefault="005855BC" w:rsidP="005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>Программа будет состоять из мероприятий, соответствующих ее приоритетным целям.</w:t>
      </w:r>
    </w:p>
    <w:p w:rsidR="005855BC" w:rsidRPr="00071087" w:rsidRDefault="005855BC" w:rsidP="005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 xml:space="preserve">Общий контроль за ходом выполнения Программы осуществляет администрация </w:t>
      </w:r>
      <w:r w:rsidR="001D4D54" w:rsidRPr="00071087">
        <w:rPr>
          <w:rFonts w:ascii="Times New Roman" w:eastAsia="Times New Roman" w:hAnsi="Times New Roman" w:cs="Times New Roman"/>
          <w:sz w:val="28"/>
          <w:szCs w:val="28"/>
        </w:rPr>
        <w:t>Горносталевского</w:t>
      </w:r>
      <w:r w:rsidRPr="0007108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D4D54" w:rsidRPr="00071087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r w:rsidRPr="0007108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855BC" w:rsidRPr="00071087" w:rsidRDefault="005855BC" w:rsidP="005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Ответственными за выполнения программных мероприятий, подготовку и соблюдение сроков предоставления информационных и отчётных данных по соответствующим направлениям являются:</w:t>
      </w:r>
    </w:p>
    <w:p w:rsidR="005855BC" w:rsidRPr="00071087" w:rsidRDefault="005855BC" w:rsidP="005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 xml:space="preserve">–              администрация </w:t>
      </w:r>
      <w:r w:rsidR="001D4D54" w:rsidRPr="00071087">
        <w:rPr>
          <w:rFonts w:ascii="Times New Roman" w:eastAsia="Times New Roman" w:hAnsi="Times New Roman" w:cs="Times New Roman"/>
          <w:sz w:val="28"/>
          <w:szCs w:val="28"/>
        </w:rPr>
        <w:t>Горносталевского</w:t>
      </w:r>
      <w:r w:rsidRPr="00071087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5855BC" w:rsidRPr="00071087" w:rsidRDefault="005855BC" w:rsidP="005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 xml:space="preserve">–              </w:t>
      </w:r>
      <w:r w:rsidR="001D4D54" w:rsidRPr="00071087">
        <w:rPr>
          <w:rFonts w:ascii="Times New Roman" w:eastAsia="Times New Roman" w:hAnsi="Times New Roman" w:cs="Times New Roman"/>
          <w:sz w:val="28"/>
          <w:szCs w:val="28"/>
        </w:rPr>
        <w:t>МКУК «Старогорносталевский СДК</w:t>
      </w:r>
      <w:r w:rsidRPr="000710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855BC" w:rsidRPr="00071087" w:rsidRDefault="001D4D54" w:rsidP="005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 xml:space="preserve">–              </w:t>
      </w:r>
      <w:r w:rsidR="00A26E3C">
        <w:rPr>
          <w:rFonts w:ascii="Times New Roman" w:eastAsia="Times New Roman" w:hAnsi="Times New Roman" w:cs="Times New Roman"/>
          <w:sz w:val="28"/>
          <w:szCs w:val="28"/>
        </w:rPr>
        <w:t>МКОУ Старогорносталевская СОШ</w:t>
      </w:r>
      <w:r w:rsidRPr="00071087">
        <w:rPr>
          <w:rFonts w:ascii="Times New Roman" w:eastAsia="Times New Roman" w:hAnsi="Times New Roman" w:cs="Times New Roman"/>
          <w:sz w:val="28"/>
          <w:szCs w:val="28"/>
        </w:rPr>
        <w:t>, библиотека</w:t>
      </w:r>
      <w:r w:rsidR="005855BC" w:rsidRPr="000710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D54" w:rsidRPr="00071087" w:rsidRDefault="001D4D54" w:rsidP="005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>Система управления и контроля включает:</w:t>
      </w:r>
    </w:p>
    <w:p w:rsidR="005855BC" w:rsidRPr="00071087" w:rsidRDefault="005855BC" w:rsidP="005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>-мониторинг выполнения программных мероприятий, индикаторов результативности реализации Программы.</w:t>
      </w:r>
    </w:p>
    <w:p w:rsidR="005855BC" w:rsidRPr="00071087" w:rsidRDefault="005855BC" w:rsidP="005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>-координация деятельности подведомственных учреждений, принимающих участие в реализации программных мероприятий.</w:t>
      </w:r>
    </w:p>
    <w:p w:rsidR="001D4D54" w:rsidRPr="00071087" w:rsidRDefault="001D4D54" w:rsidP="005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>- корректировку мероприятий Программы;</w:t>
      </w:r>
    </w:p>
    <w:p w:rsidR="001D4D54" w:rsidRPr="00071087" w:rsidRDefault="001D4D54" w:rsidP="005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87">
        <w:rPr>
          <w:rFonts w:ascii="Times New Roman" w:eastAsia="Times New Roman" w:hAnsi="Times New Roman" w:cs="Times New Roman"/>
          <w:sz w:val="28"/>
          <w:szCs w:val="28"/>
        </w:rPr>
        <w:t>- обеспечение выполнения мероприятий Программы финансовыми и другими ресурсами.</w:t>
      </w:r>
    </w:p>
    <w:p w:rsidR="002B321B" w:rsidRPr="00F264FD" w:rsidRDefault="002B321B" w:rsidP="00F264FD">
      <w:pPr>
        <w:shd w:val="clear" w:color="auto" w:fill="FFFFFF"/>
        <w:spacing w:after="0" w:line="240" w:lineRule="auto"/>
        <w:ind w:left="567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321B" w:rsidRPr="002B321B" w:rsidRDefault="002B321B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321B" w:rsidRPr="002B321B" w:rsidRDefault="002B321B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321B" w:rsidRPr="002B321B" w:rsidRDefault="002B321B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321B" w:rsidRPr="002B321B" w:rsidRDefault="002B321B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321B" w:rsidRPr="002B321B" w:rsidRDefault="002B321B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321B" w:rsidRPr="002B321B" w:rsidRDefault="002B321B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321B" w:rsidRPr="002B321B" w:rsidRDefault="002B321B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321B" w:rsidRPr="002B321B" w:rsidRDefault="002B321B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321B" w:rsidRPr="002B321B" w:rsidRDefault="002B321B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7544" w:rsidRDefault="00137544" w:rsidP="002B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7544" w:rsidSect="009E639A">
          <w:headerReference w:type="default" r:id="rId9"/>
          <w:pgSz w:w="11906" w:h="16838"/>
          <w:pgMar w:top="851" w:right="1701" w:bottom="1134" w:left="850" w:header="708" w:footer="708" w:gutter="0"/>
          <w:cols w:space="708"/>
          <w:docGrid w:linePitch="360"/>
        </w:sectPr>
      </w:pPr>
    </w:p>
    <w:p w:rsidR="002B321B" w:rsidRPr="000E5BC5" w:rsidRDefault="002B321B" w:rsidP="002B32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муниципальной программе</w:t>
      </w:r>
    </w:p>
    <w:p w:rsidR="002B321B" w:rsidRPr="000E5BC5" w:rsidRDefault="002B321B" w:rsidP="002B321B">
      <w:pPr>
        <w:spacing w:after="0" w:line="240" w:lineRule="auto"/>
        <w:ind w:left="963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«Военно-патриотическое воспитание несовершеннолетних и молодежи </w:t>
      </w:r>
      <w:r w:rsidR="00423CB4" w:rsidRPr="000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r w:rsidRPr="000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23CB4" w:rsidRPr="000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r w:rsidRPr="000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</w:t>
      </w:r>
      <w:r w:rsidR="00423CB4" w:rsidRPr="000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Новосибирской области на 2023</w:t>
      </w:r>
      <w:r w:rsidRPr="000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2025 годы»</w:t>
      </w:r>
    </w:p>
    <w:p w:rsidR="002B321B" w:rsidRPr="002B321B" w:rsidRDefault="002B321B" w:rsidP="002B321B">
      <w:pPr>
        <w:spacing w:after="0" w:line="240" w:lineRule="auto"/>
        <w:ind w:left="9639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321B" w:rsidRPr="002B321B" w:rsidRDefault="002B321B" w:rsidP="002B321B">
      <w:pPr>
        <w:spacing w:after="0" w:line="240" w:lineRule="auto"/>
        <w:ind w:left="9639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321B" w:rsidRPr="002E7EA2" w:rsidRDefault="000E5BC5" w:rsidP="000E5BC5">
      <w:pPr>
        <w:pStyle w:val="a"/>
        <w:numPr>
          <w:ilvl w:val="0"/>
          <w:numId w:val="0"/>
        </w:numPr>
        <w:ind w:left="644"/>
        <w:jc w:val="center"/>
        <w:rPr>
          <w:b/>
          <w:sz w:val="24"/>
          <w:szCs w:val="24"/>
        </w:rPr>
      </w:pPr>
      <w:r w:rsidRPr="000E5BC5">
        <w:rPr>
          <w:b/>
        </w:rPr>
        <w:t>5.</w:t>
      </w:r>
      <w:r w:rsidR="002E7EA2" w:rsidRPr="000E5BC5">
        <w:rPr>
          <w:b/>
        </w:rPr>
        <w:t>Мероприятия по реализации</w:t>
      </w:r>
      <w:r w:rsidR="002B321B" w:rsidRPr="000E5BC5">
        <w:rPr>
          <w:b/>
        </w:rPr>
        <w:t xml:space="preserve"> программы</w:t>
      </w:r>
    </w:p>
    <w:p w:rsidR="002B321B" w:rsidRPr="000E5BC5" w:rsidRDefault="002B321B" w:rsidP="00423C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«Военно-патриотическое воспитание несовершеннолетних и молодежи</w:t>
      </w:r>
    </w:p>
    <w:p w:rsidR="002B321B" w:rsidRPr="000E5BC5" w:rsidRDefault="00CA6F15" w:rsidP="00423C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Горносталевского</w:t>
      </w:r>
      <w:r w:rsidR="002B321B" w:rsidRPr="000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423CB4" w:rsidRPr="000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r w:rsidR="002B321B" w:rsidRPr="000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</w:t>
      </w:r>
      <w:r w:rsidR="00423CB4" w:rsidRPr="000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Новосибирской области на 2023</w:t>
      </w:r>
      <w:r w:rsidR="002B321B" w:rsidRPr="000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2025 годы»</w:t>
      </w:r>
    </w:p>
    <w:p w:rsidR="002B321B" w:rsidRPr="002B321B" w:rsidRDefault="002B321B" w:rsidP="002B321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541"/>
        <w:gridCol w:w="4008"/>
        <w:gridCol w:w="2067"/>
        <w:gridCol w:w="1766"/>
        <w:gridCol w:w="808"/>
        <w:gridCol w:w="696"/>
        <w:gridCol w:w="696"/>
        <w:gridCol w:w="696"/>
        <w:gridCol w:w="276"/>
        <w:gridCol w:w="3155"/>
      </w:tblGrid>
      <w:tr w:rsidR="000E1C38" w:rsidRPr="00423CB4" w:rsidTr="002A6F4C">
        <w:trPr>
          <w:trHeight w:val="360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3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выполнение</w:t>
            </w:r>
          </w:p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</w:t>
            </w:r>
          </w:p>
        </w:tc>
      </w:tr>
      <w:tr w:rsidR="000E1C38" w:rsidRPr="00423CB4" w:rsidTr="002A6F4C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1B" w:rsidRPr="00423CB4" w:rsidRDefault="002B321B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1B" w:rsidRPr="00423CB4" w:rsidRDefault="002B321B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1B" w:rsidRPr="00423CB4" w:rsidRDefault="002B321B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1B" w:rsidRPr="00423CB4" w:rsidRDefault="002B321B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1B" w:rsidRPr="00423CB4" w:rsidRDefault="002B321B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1B" w:rsidRPr="00423CB4" w:rsidRDefault="002B321B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C38" w:rsidRPr="00423CB4" w:rsidTr="002A6F4C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7FA" w:rsidRPr="00423CB4" w:rsidRDefault="000E5BC5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7FA" w:rsidRPr="00423CB4" w:rsidRDefault="007917FA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ко Дню</w:t>
            </w:r>
            <w:r w:rsidRPr="00107C48">
              <w:rPr>
                <w:i/>
                <w:color w:val="000000" w:themeColor="text1"/>
                <w:bdr w:val="none" w:sz="0" w:space="0" w:color="auto" w:frame="1"/>
              </w:rPr>
              <w:t xml:space="preserve"> </w:t>
            </w:r>
            <w:r w:rsidRPr="007917FA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освобождения Ленинграда от фашистской блокады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(патриотические  акции «Блокадная ласточка», «Блокадный хлеб», урок мужества)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7FA" w:rsidRPr="00423CB4" w:rsidRDefault="000E1C38" w:rsidP="000E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7FA" w:rsidRPr="00423CB4" w:rsidRDefault="000E1C38" w:rsidP="000E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7FA" w:rsidRPr="00423CB4" w:rsidRDefault="007917FA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FA" w:rsidRPr="00423CB4" w:rsidRDefault="007917FA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FA" w:rsidRPr="00423CB4" w:rsidRDefault="007917FA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FA" w:rsidRPr="00423CB4" w:rsidRDefault="007917FA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FA" w:rsidRPr="00423CB4" w:rsidRDefault="007917FA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7FA" w:rsidRPr="00423CB4" w:rsidRDefault="007917FA" w:rsidP="0079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Горносталевского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17FA" w:rsidRPr="00423CB4" w:rsidRDefault="007917FA" w:rsidP="000E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«Старогорносталевский СДК», </w:t>
            </w:r>
            <w:r w:rsidR="000E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Старогорносталевская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E1C38" w:rsidRPr="00423CB4" w:rsidTr="002A6F4C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C38" w:rsidRPr="00423CB4" w:rsidRDefault="000E5BC5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C38" w:rsidRDefault="000E1C38" w:rsidP="00CB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Мужчинам посвящается! Мероприятия ко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 Отечества</w:t>
            </w:r>
          </w:p>
          <w:p w:rsidR="000E1C38" w:rsidRPr="007917FA" w:rsidRDefault="000E1C38" w:rsidP="00CB6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«Дорога к обелиску» чистка памятников от снега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C38" w:rsidRPr="00423CB4" w:rsidRDefault="000E1C38" w:rsidP="000E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C38" w:rsidRPr="00423CB4" w:rsidRDefault="000E1C38" w:rsidP="000E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  <w:p w:rsidR="000E1C38" w:rsidRPr="00423CB4" w:rsidRDefault="000E1C38" w:rsidP="000E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C38" w:rsidRPr="00423CB4" w:rsidRDefault="000E1C38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38" w:rsidRPr="00423CB4" w:rsidRDefault="000E1C38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38" w:rsidRPr="00423CB4" w:rsidRDefault="000E1C38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38" w:rsidRPr="00423CB4" w:rsidRDefault="000E1C38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C38" w:rsidRPr="00423CB4" w:rsidRDefault="000E1C38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C38" w:rsidRPr="00423CB4" w:rsidRDefault="000E1C38" w:rsidP="000E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Горносталевского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E1C38" w:rsidRDefault="000E1C38" w:rsidP="000E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«Старогорносталевский СДК», МКОУ Старогорносталевская СОШ 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63373" w:rsidRPr="00423CB4" w:rsidTr="00CB659D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373" w:rsidRPr="00423CB4" w:rsidRDefault="000E5BC5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373" w:rsidRPr="00C63373" w:rsidRDefault="00C63373" w:rsidP="00CB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7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участниками боевых действии в Афганистане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373" w:rsidRPr="00423CB4" w:rsidRDefault="00C63373" w:rsidP="00CB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373" w:rsidRPr="00423CB4" w:rsidRDefault="00C63373" w:rsidP="00C6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  <w:p w:rsidR="00C63373" w:rsidRDefault="00C63373" w:rsidP="00C6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373" w:rsidRPr="00423CB4" w:rsidRDefault="00C63373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3" w:rsidRPr="00423CB4" w:rsidRDefault="00C63373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3" w:rsidRPr="00423CB4" w:rsidRDefault="00C63373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3" w:rsidRPr="00423CB4" w:rsidRDefault="00C63373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3" w:rsidRPr="00423CB4" w:rsidRDefault="00C63373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373" w:rsidRPr="00423CB4" w:rsidRDefault="00C63373" w:rsidP="00C63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Горносталевского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63373" w:rsidRDefault="00C63373" w:rsidP="00C63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«Старогорносталевский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СДК», МКОУ Старогорносталевская СОШ 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A6F4C" w:rsidRPr="00423CB4" w:rsidTr="002A6F4C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Pr="00423CB4" w:rsidRDefault="000E5BC5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F4C" w:rsidRDefault="002A6F4C" w:rsidP="00CB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ко Дню Победы:</w:t>
            </w:r>
          </w:p>
          <w:p w:rsidR="002A6F4C" w:rsidRPr="00423CB4" w:rsidRDefault="002A6F4C" w:rsidP="00CB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«Окна Победы»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4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«Ордена Победы»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r w:rsidRPr="0087459E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</w:rPr>
              <w:t>«Визит Памяти» к труженикам тыла</w:t>
            </w: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 xml:space="preserve">, </w:t>
            </w:r>
            <w:r w:rsidRPr="00BC6AE7">
              <w:rPr>
                <w:rFonts w:ascii="Times New Roman" w:eastAsia="Calibri" w:hAnsi="Times New Roman" w:cs="Times New Roman"/>
                <w:szCs w:val="17"/>
              </w:rPr>
              <w:t>«Свеча памяти»</w:t>
            </w:r>
            <w:r>
              <w:rPr>
                <w:rFonts w:ascii="Times New Roman" w:hAnsi="Times New Roman" w:cs="Times New Roman"/>
                <w:szCs w:val="17"/>
              </w:rPr>
              <w:t xml:space="preserve">,  </w:t>
            </w:r>
            <w:r w:rsidRPr="00874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«Огненные картины»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C6AE7">
              <w:rPr>
                <w:rFonts w:ascii="Times New Roman" w:eastAsia="Calibri" w:hAnsi="Times New Roman" w:cs="Times New Roman"/>
                <w:color w:val="000000"/>
                <w:szCs w:val="23"/>
              </w:rPr>
              <w:t>«Георгиевская ленточка»</w:t>
            </w:r>
            <w:r>
              <w:rPr>
                <w:rFonts w:ascii="Times New Roman" w:hAnsi="Times New Roman" w:cs="Times New Roman"/>
                <w:color w:val="000000"/>
                <w:szCs w:val="23"/>
              </w:rPr>
              <w:t xml:space="preserve">, </w:t>
            </w:r>
            <w:r w:rsidRPr="0087459E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 </w:t>
            </w:r>
            <w:r w:rsidRPr="0087459E">
              <w:rPr>
                <w:rFonts w:ascii="Times New Roman" w:eastAsia="Calibri" w:hAnsi="Times New Roman" w:cs="Times New Roman"/>
                <w:color w:val="000000"/>
                <w:sz w:val="24"/>
                <w:szCs w:val="23"/>
              </w:rPr>
              <w:t>«Бессмертный полк»</w:t>
            </w:r>
            <w:r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, </w:t>
            </w:r>
            <w:r w:rsidRPr="0087459E">
              <w:rPr>
                <w:rFonts w:ascii="Times New Roman" w:eastAsia="Calibri" w:hAnsi="Times New Roman" w:cs="Times New Roman"/>
                <w:color w:val="252525"/>
                <w:sz w:val="24"/>
                <w:szCs w:val="21"/>
                <w:shd w:val="clear" w:color="auto" w:fill="FFFFFF"/>
              </w:rPr>
              <w:t>«Песни Победы»</w:t>
            </w:r>
            <w:r>
              <w:rPr>
                <w:rFonts w:ascii="Times New Roman" w:hAnsi="Times New Roman" w:cs="Times New Roman"/>
                <w:color w:val="000000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F4C" w:rsidRPr="00423CB4" w:rsidRDefault="002A6F4C" w:rsidP="002A6F4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F4C" w:rsidRPr="00423CB4" w:rsidRDefault="002A6F4C" w:rsidP="002A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  <w:p w:rsidR="002A6F4C" w:rsidRPr="00423CB4" w:rsidRDefault="002A6F4C" w:rsidP="002A6F4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Pr="00423CB4" w:rsidRDefault="002A6F4C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Pr="00423CB4" w:rsidRDefault="002A6F4C" w:rsidP="002A6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Горносталевского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A6F4C" w:rsidRDefault="002A6F4C" w:rsidP="002A6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«Старогорносталевский СДК», МКОУ Старогорносталевская СОШ 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E1C38" w:rsidRPr="00423CB4" w:rsidTr="002A6F4C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212" w:rsidRPr="00423CB4" w:rsidRDefault="000E5BC5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212" w:rsidRDefault="00E03212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ко Дню Победу:</w:t>
            </w:r>
          </w:p>
          <w:p w:rsidR="00E03212" w:rsidRDefault="00E03212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9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«Война. Победа. Память», выставка и организация пространства ко Дню Победы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r w:rsidRPr="0087459E">
              <w:rPr>
                <w:rFonts w:ascii="Times New Roman" w:eastAsia="Calibri" w:hAnsi="Times New Roman" w:cs="Times New Roman"/>
                <w:sz w:val="24"/>
              </w:rPr>
              <w:t>«Через года, через века, помните!», митинг</w:t>
            </w:r>
            <w:r w:rsidRPr="0087459E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87459E">
              <w:rPr>
                <w:rFonts w:ascii="Times New Roman" w:eastAsia="Calibri" w:hAnsi="Times New Roman" w:cs="Times New Roman"/>
                <w:sz w:val="24"/>
              </w:rPr>
              <w:t>ко Дню Победы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87459E">
              <w:rPr>
                <w:rFonts w:ascii="yandex-sans" w:eastAsia="Calibri" w:hAnsi="yandex-sans" w:cs="Times New Roman"/>
                <w:color w:val="000000"/>
                <w:sz w:val="23"/>
                <w:szCs w:val="23"/>
              </w:rPr>
              <w:t>Возложение венков к памятникам ВОВ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, </w:t>
            </w:r>
            <w:r w:rsidRPr="0087459E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«Сияй в веках, Великая Победа», праздничный 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212" w:rsidRPr="00423CB4" w:rsidRDefault="000E1C38" w:rsidP="000E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C38" w:rsidRPr="00423CB4" w:rsidRDefault="000E1C38" w:rsidP="000E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  <w:p w:rsidR="00E03212" w:rsidRPr="00423CB4" w:rsidRDefault="000E1C38" w:rsidP="000E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212" w:rsidRPr="00423CB4" w:rsidRDefault="00E03212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12" w:rsidRPr="00423CB4" w:rsidRDefault="00E03212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12" w:rsidRPr="00423CB4" w:rsidRDefault="00E03212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12" w:rsidRPr="00423CB4" w:rsidRDefault="00E03212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12" w:rsidRPr="00423CB4" w:rsidRDefault="00E03212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C38" w:rsidRPr="00423CB4" w:rsidRDefault="000E1C38" w:rsidP="000E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Горносталевского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3212" w:rsidRDefault="000E1C38" w:rsidP="000E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«Старогорносталевский СДК», МКОУ Старогорносталевская СОШ 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A6F4C" w:rsidRPr="00423CB4" w:rsidTr="002A6F4C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Pr="00423CB4" w:rsidRDefault="000E5BC5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Pr="00423CB4" w:rsidRDefault="002A6F4C" w:rsidP="00CB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ко Дню памяти и скорби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Pr="00423CB4" w:rsidRDefault="002A6F4C" w:rsidP="00CB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Pr="00423CB4" w:rsidRDefault="002A6F4C" w:rsidP="002A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22 июня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Pr="00423CB4" w:rsidRDefault="002A6F4C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Pr="00423CB4" w:rsidRDefault="002A6F4C" w:rsidP="002A6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Горносталевского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A6F4C" w:rsidRDefault="002A6F4C" w:rsidP="002A6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«Старогорносталевский СДК», МКОУ Старогорносталевская СОШ 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A6F4C" w:rsidRPr="00423CB4" w:rsidTr="002A6F4C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Pr="00423CB4" w:rsidRDefault="000E5BC5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Default="002A6F4C" w:rsidP="00CB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мероприятий посвященных Курской битве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Pr="00423CB4" w:rsidRDefault="002A6F4C" w:rsidP="00CB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Default="002A6F4C" w:rsidP="00CB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Pr="00423CB4" w:rsidRDefault="002A6F4C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Default="002A6F4C" w:rsidP="000E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«Старогорносталевский СДК»</w:t>
            </w:r>
          </w:p>
        </w:tc>
      </w:tr>
      <w:tr w:rsidR="002A6F4C" w:rsidRPr="00423CB4" w:rsidTr="00CB659D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Pr="00423CB4" w:rsidRDefault="000E5BC5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F4C" w:rsidRPr="00423CB4" w:rsidRDefault="002A6F4C" w:rsidP="00CB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F4C" w:rsidRPr="00423CB4" w:rsidRDefault="002A6F4C" w:rsidP="00CB65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F4C" w:rsidRPr="00423CB4" w:rsidRDefault="00C63373" w:rsidP="00C6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A6F4C"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  <w:p w:rsidR="002A6F4C" w:rsidRPr="00423CB4" w:rsidRDefault="002A6F4C" w:rsidP="00C6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 призывников)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Pr="00423CB4" w:rsidRDefault="002A6F4C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F4C" w:rsidRPr="00423CB4" w:rsidRDefault="002A6F4C" w:rsidP="002A6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Горносталевского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A6F4C" w:rsidRDefault="002A6F4C" w:rsidP="002A6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«Старогорносталевский СДК»</w:t>
            </w:r>
          </w:p>
        </w:tc>
      </w:tr>
      <w:tr w:rsidR="002A6F4C" w:rsidRPr="00423CB4" w:rsidTr="002A6F4C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212" w:rsidRPr="00423CB4" w:rsidRDefault="000E5BC5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212" w:rsidRPr="002A6F4C" w:rsidRDefault="00E03212" w:rsidP="002A6F4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87459E">
              <w:rPr>
                <w:b w:val="0"/>
                <w:sz w:val="24"/>
                <w:szCs w:val="24"/>
                <w:shd w:val="clear" w:color="auto" w:fill="FFFFFF"/>
              </w:rPr>
              <w:t xml:space="preserve">«Вспомним их поименно», тематическая программа ко </w:t>
            </w:r>
            <w:r w:rsidRPr="0087459E">
              <w:rPr>
                <w:b w:val="0"/>
                <w:bCs w:val="0"/>
                <w:sz w:val="24"/>
                <w:szCs w:val="24"/>
                <w:shd w:val="clear" w:color="auto" w:fill="FFFFFF"/>
              </w:rPr>
              <w:t>Дню</w:t>
            </w:r>
            <w:r w:rsidRPr="0087459E">
              <w:rPr>
                <w:b w:val="0"/>
                <w:sz w:val="24"/>
                <w:szCs w:val="24"/>
                <w:shd w:val="clear" w:color="auto" w:fill="FFFFFF"/>
              </w:rPr>
              <w:t> </w:t>
            </w:r>
            <w:r w:rsidRPr="0087459E">
              <w:rPr>
                <w:b w:val="0"/>
                <w:bCs w:val="0"/>
                <w:sz w:val="24"/>
                <w:szCs w:val="24"/>
                <w:shd w:val="clear" w:color="auto" w:fill="FFFFFF"/>
              </w:rPr>
              <w:t>Героев</w:t>
            </w:r>
            <w:r w:rsidR="002A6F4C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2A6F4C">
              <w:rPr>
                <w:b w:val="0"/>
                <w:bCs w:val="0"/>
                <w:sz w:val="24"/>
                <w:szCs w:val="24"/>
                <w:shd w:val="clear" w:color="auto" w:fill="FFFFFF"/>
              </w:rPr>
              <w:t>Отечества</w:t>
            </w:r>
            <w:r w:rsidRPr="002A6F4C">
              <w:rPr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212" w:rsidRPr="00423CB4" w:rsidRDefault="00C63373" w:rsidP="00C6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212" w:rsidRPr="00423CB4" w:rsidRDefault="00E03212" w:rsidP="00C6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212" w:rsidRPr="00423CB4" w:rsidRDefault="00E03212" w:rsidP="002B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12" w:rsidRPr="00423CB4" w:rsidRDefault="00E03212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12" w:rsidRPr="00423CB4" w:rsidRDefault="00E03212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12" w:rsidRPr="00423CB4" w:rsidRDefault="00E03212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12" w:rsidRPr="00423CB4" w:rsidRDefault="00E03212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212" w:rsidRDefault="00C63373" w:rsidP="0079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«Старогорносталевский СДК»</w:t>
            </w:r>
          </w:p>
        </w:tc>
      </w:tr>
      <w:tr w:rsidR="000E1C38" w:rsidRPr="00423CB4" w:rsidTr="002A6F4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0E5BC5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ветеранам труда, вдовам, труженикам тыла.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423CB4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B321B"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73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Горносталевского</w:t>
            </w:r>
            <w:r w:rsidR="002B321B"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2B321B" w:rsidRPr="00423CB4" w:rsidRDefault="00736244" w:rsidP="0073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Старогорносталевская СОШ</w:t>
            </w:r>
            <w:r w:rsidR="00423CB4"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1C38" w:rsidRPr="00423CB4" w:rsidTr="002A6F4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0E5BC5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73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«Уроков мужества» с участием воинов интернационалистов, участников локальных военных конфликтов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423CB4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B321B"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73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Горносталевского</w:t>
            </w:r>
            <w:r w:rsidR="002B321B"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2B321B" w:rsidRPr="00423CB4" w:rsidRDefault="00423CB4" w:rsidP="0073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73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Старогорносталевская СОШ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0E1C38" w:rsidRPr="00423CB4" w:rsidTr="002A6F4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0E5BC5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0E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="000E1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памятников</w:t>
            </w:r>
            <w:r w:rsidRPr="0042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ВОВ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0E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="000E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Горносталевского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686E7C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42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F4C" w:rsidRPr="00423CB4" w:rsidRDefault="002A6F4C" w:rsidP="002A6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Горносталевского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B321B" w:rsidRPr="00423CB4" w:rsidRDefault="002A6F4C" w:rsidP="002A6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«Старогорносталевский СДК», МКОУ Старогорносталевская СОШ 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E1C38" w:rsidRPr="00423CB4" w:rsidTr="002A6F4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0E5BC5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A6F4C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«Старогорносталевский СДК», МКОУ Старогорносталевская СОШ 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E1C38" w:rsidRPr="00423CB4" w:rsidTr="002A6F4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0E5BC5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и проведение постоянно действующих выставок патриотической и краеведческой направленности на базе сельской и школьной библиотеки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 (по согласованию)</w:t>
            </w:r>
          </w:p>
          <w:p w:rsidR="002B321B" w:rsidRPr="00423CB4" w:rsidRDefault="00686E7C" w:rsidP="00487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48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Старогорносталевская СОШ</w:t>
            </w: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0E1C38" w:rsidRPr="00423CB4" w:rsidTr="002A6F4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686E7C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B321B"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68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21B" w:rsidRPr="00423CB4" w:rsidRDefault="002B321B" w:rsidP="002B3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B321B" w:rsidRPr="002B321B" w:rsidRDefault="002B321B" w:rsidP="002B321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7544" w:rsidRDefault="00137544">
      <w:pPr>
        <w:sectPr w:rsidR="00137544" w:rsidSect="00423CB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D7599" w:rsidRPr="000E5BC5" w:rsidRDefault="000E5BC5" w:rsidP="001D75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B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</w:t>
      </w:r>
      <w:r w:rsidR="001D7599" w:rsidRPr="000E5BC5">
        <w:rPr>
          <w:rFonts w:ascii="Times New Roman" w:eastAsia="Times New Roman" w:hAnsi="Times New Roman" w:cs="Times New Roman"/>
          <w:b/>
          <w:bCs/>
          <w:sz w:val="28"/>
          <w:szCs w:val="28"/>
        </w:rPr>
        <w:t>. Ожидаемые результаты реализации Программы</w:t>
      </w:r>
    </w:p>
    <w:p w:rsidR="001D7599" w:rsidRPr="000E5BC5" w:rsidRDefault="001D7599" w:rsidP="001D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B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7599" w:rsidRPr="000E5BC5" w:rsidRDefault="001D7599" w:rsidP="001D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BC5">
        <w:rPr>
          <w:rFonts w:ascii="Times New Roman" w:eastAsia="Times New Roman" w:hAnsi="Times New Roman" w:cs="Times New Roman"/>
          <w:sz w:val="28"/>
          <w:szCs w:val="28"/>
        </w:rPr>
        <w:t>Ожидаемые результаты:</w:t>
      </w:r>
    </w:p>
    <w:p w:rsidR="001D7599" w:rsidRPr="000E5BC5" w:rsidRDefault="001D7599" w:rsidP="001D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BC5">
        <w:rPr>
          <w:rFonts w:ascii="Times New Roman" w:eastAsia="Times New Roman" w:hAnsi="Times New Roman" w:cs="Times New Roman"/>
          <w:sz w:val="28"/>
          <w:szCs w:val="28"/>
        </w:rPr>
        <w:t>- формирование гражданско-патриотического мировоззрения молодежи, повышение ее социальной и творческой активности;</w:t>
      </w:r>
    </w:p>
    <w:p w:rsidR="001D7599" w:rsidRPr="000E5BC5" w:rsidRDefault="001D7599" w:rsidP="001D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BC5">
        <w:rPr>
          <w:rFonts w:ascii="Times New Roman" w:eastAsia="Times New Roman" w:hAnsi="Times New Roman" w:cs="Times New Roman"/>
          <w:sz w:val="28"/>
          <w:szCs w:val="28"/>
        </w:rPr>
        <w:t>- обеспечение занятости детей и подростков во внеурочное время;</w:t>
      </w:r>
    </w:p>
    <w:p w:rsidR="001D7599" w:rsidRPr="000E5BC5" w:rsidRDefault="001D7599" w:rsidP="001D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BC5">
        <w:rPr>
          <w:rFonts w:ascii="Times New Roman" w:eastAsia="Times New Roman" w:hAnsi="Times New Roman" w:cs="Times New Roman"/>
          <w:sz w:val="28"/>
          <w:szCs w:val="28"/>
        </w:rPr>
        <w:t>- повышение престижа прохождения военной службы в рядах Российской Армии;</w:t>
      </w:r>
    </w:p>
    <w:p w:rsidR="001D7599" w:rsidRPr="000E5BC5" w:rsidRDefault="001D7599" w:rsidP="001D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BC5">
        <w:rPr>
          <w:rFonts w:ascii="Times New Roman" w:eastAsia="Times New Roman" w:hAnsi="Times New Roman" w:cs="Times New Roman"/>
          <w:sz w:val="28"/>
          <w:szCs w:val="28"/>
        </w:rPr>
        <w:t>- увековечивание памяти защитников Отечества, укрепление связи поколений;</w:t>
      </w:r>
    </w:p>
    <w:p w:rsidR="001D7599" w:rsidRPr="000E5BC5" w:rsidRDefault="001D7599" w:rsidP="001D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BC5">
        <w:rPr>
          <w:rFonts w:ascii="Times New Roman" w:eastAsia="Times New Roman" w:hAnsi="Times New Roman" w:cs="Times New Roman"/>
          <w:sz w:val="28"/>
          <w:szCs w:val="28"/>
        </w:rPr>
        <w:t>- готовность молодежи к защите Отечества.</w:t>
      </w:r>
    </w:p>
    <w:p w:rsidR="00EA3AE1" w:rsidRDefault="00EA3AE1" w:rsidP="00423CB4"/>
    <w:sectPr w:rsidR="00EA3AE1" w:rsidSect="002B321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CC5" w:rsidRDefault="005A6CC5" w:rsidP="00672438">
      <w:pPr>
        <w:spacing w:after="0" w:line="240" w:lineRule="auto"/>
      </w:pPr>
      <w:r>
        <w:separator/>
      </w:r>
    </w:p>
  </w:endnote>
  <w:endnote w:type="continuationSeparator" w:id="1">
    <w:p w:rsidR="005A6CC5" w:rsidRDefault="005A6CC5" w:rsidP="0067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CC5" w:rsidRDefault="005A6CC5" w:rsidP="00672438">
      <w:pPr>
        <w:spacing w:after="0" w:line="240" w:lineRule="auto"/>
      </w:pPr>
      <w:r>
        <w:separator/>
      </w:r>
    </w:p>
  </w:footnote>
  <w:footnote w:type="continuationSeparator" w:id="1">
    <w:p w:rsidR="005A6CC5" w:rsidRDefault="005A6CC5" w:rsidP="0067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9D" w:rsidRPr="00672438" w:rsidRDefault="00CB659D" w:rsidP="00672438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121A"/>
    <w:multiLevelType w:val="hybridMultilevel"/>
    <w:tmpl w:val="60A87A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954CD"/>
    <w:multiLevelType w:val="hybridMultilevel"/>
    <w:tmpl w:val="C6F40D32"/>
    <w:lvl w:ilvl="0" w:tplc="CF045F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7C5B04"/>
    <w:multiLevelType w:val="multilevel"/>
    <w:tmpl w:val="909E70AA"/>
    <w:lvl w:ilvl="0">
      <w:start w:val="1"/>
      <w:numFmt w:val="decimal"/>
      <w:pStyle w:val="a"/>
      <w:lvlText w:val="%1."/>
      <w:lvlJc w:val="left"/>
      <w:pPr>
        <w:ind w:left="156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3EC7B50"/>
    <w:multiLevelType w:val="hybridMultilevel"/>
    <w:tmpl w:val="65DE8082"/>
    <w:lvl w:ilvl="0" w:tplc="9452B8D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21B"/>
    <w:rsid w:val="00071087"/>
    <w:rsid w:val="000E1C38"/>
    <w:rsid w:val="000E5BC5"/>
    <w:rsid w:val="001011F4"/>
    <w:rsid w:val="00125AB7"/>
    <w:rsid w:val="00137544"/>
    <w:rsid w:val="001D1C05"/>
    <w:rsid w:val="001D4D54"/>
    <w:rsid w:val="001D7599"/>
    <w:rsid w:val="002113D0"/>
    <w:rsid w:val="00257FD5"/>
    <w:rsid w:val="002A6F4C"/>
    <w:rsid w:val="002B321B"/>
    <w:rsid w:val="002E7EA2"/>
    <w:rsid w:val="00364DBA"/>
    <w:rsid w:val="003E09C6"/>
    <w:rsid w:val="00423CB4"/>
    <w:rsid w:val="00487A08"/>
    <w:rsid w:val="004C2B17"/>
    <w:rsid w:val="005855BC"/>
    <w:rsid w:val="005A6CC5"/>
    <w:rsid w:val="00663268"/>
    <w:rsid w:val="00672438"/>
    <w:rsid w:val="00686E7C"/>
    <w:rsid w:val="006A2971"/>
    <w:rsid w:val="00736244"/>
    <w:rsid w:val="00746C80"/>
    <w:rsid w:val="007917FA"/>
    <w:rsid w:val="007F5220"/>
    <w:rsid w:val="00937DCE"/>
    <w:rsid w:val="00972C36"/>
    <w:rsid w:val="009B060E"/>
    <w:rsid w:val="009D6662"/>
    <w:rsid w:val="009E639A"/>
    <w:rsid w:val="00A020C8"/>
    <w:rsid w:val="00A26E3C"/>
    <w:rsid w:val="00AF6E46"/>
    <w:rsid w:val="00B10BF4"/>
    <w:rsid w:val="00B3332D"/>
    <w:rsid w:val="00B45E59"/>
    <w:rsid w:val="00B5144A"/>
    <w:rsid w:val="00BC6AE7"/>
    <w:rsid w:val="00C26EC9"/>
    <w:rsid w:val="00C50D2F"/>
    <w:rsid w:val="00C63373"/>
    <w:rsid w:val="00CA5B5B"/>
    <w:rsid w:val="00CA6F15"/>
    <w:rsid w:val="00CB659D"/>
    <w:rsid w:val="00CC4299"/>
    <w:rsid w:val="00CD4C0D"/>
    <w:rsid w:val="00D07B0E"/>
    <w:rsid w:val="00D21A54"/>
    <w:rsid w:val="00D231BF"/>
    <w:rsid w:val="00E03212"/>
    <w:rsid w:val="00EA3AE1"/>
    <w:rsid w:val="00EC45E1"/>
    <w:rsid w:val="00F264FD"/>
    <w:rsid w:val="00F6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3AE1"/>
  </w:style>
  <w:style w:type="paragraph" w:styleId="2">
    <w:name w:val="heading 2"/>
    <w:basedOn w:val="a0"/>
    <w:link w:val="20"/>
    <w:uiPriority w:val="9"/>
    <w:qFormat/>
    <w:rsid w:val="00E03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0"/>
    <w:rsid w:val="002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1"/>
    <w:rsid w:val="002B321B"/>
  </w:style>
  <w:style w:type="character" w:styleId="a5">
    <w:name w:val="Hyperlink"/>
    <w:basedOn w:val="a1"/>
    <w:uiPriority w:val="99"/>
    <w:rsid w:val="00672438"/>
    <w:rPr>
      <w:rFonts w:cs="Times New Roman"/>
      <w:color w:val="0000FF"/>
      <w:u w:val="single"/>
    </w:rPr>
  </w:style>
  <w:style w:type="paragraph" w:styleId="a">
    <w:name w:val="List Paragraph"/>
    <w:basedOn w:val="a0"/>
    <w:uiPriority w:val="34"/>
    <w:qFormat/>
    <w:rsid w:val="00672438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67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72438"/>
  </w:style>
  <w:style w:type="paragraph" w:styleId="a8">
    <w:name w:val="header"/>
    <w:basedOn w:val="a0"/>
    <w:link w:val="a9"/>
    <w:uiPriority w:val="99"/>
    <w:semiHidden/>
    <w:unhideWhenUsed/>
    <w:rsid w:val="0067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72438"/>
  </w:style>
  <w:style w:type="character" w:customStyle="1" w:styleId="20">
    <w:name w:val="Заголовок 2 Знак"/>
    <w:basedOn w:val="a1"/>
    <w:link w:val="2"/>
    <w:uiPriority w:val="9"/>
    <w:rsid w:val="00E032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66D7-73E4-4ED0-8074-EFFA7E9A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KorchikON</dc:creator>
  <cp:lastModifiedBy>ShmelevaLA</cp:lastModifiedBy>
  <cp:revision>27</cp:revision>
  <cp:lastPrinted>2023-07-17T03:59:00Z</cp:lastPrinted>
  <dcterms:created xsi:type="dcterms:W3CDTF">2023-07-13T04:47:00Z</dcterms:created>
  <dcterms:modified xsi:type="dcterms:W3CDTF">2023-07-17T04:00:00Z</dcterms:modified>
</cp:coreProperties>
</file>